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E1294" w14:textId="77777777" w:rsidR="00F340D1" w:rsidRDefault="00F340D1" w:rsidP="00F340D1">
      <w:pPr>
        <w:jc w:val="center"/>
        <w:rPr>
          <w:b/>
          <w:bCs/>
          <w:sz w:val="28"/>
          <w:szCs w:val="28"/>
          <w:lang w:bidi="ru-RU"/>
        </w:rPr>
      </w:pPr>
      <w:r>
        <w:rPr>
          <w:b/>
          <w:bCs/>
          <w:sz w:val="28"/>
          <w:szCs w:val="28"/>
          <w:lang w:bidi="ru-RU"/>
        </w:rPr>
        <w:t>Федеральное государственное образовательное бюджетное учреждение</w:t>
      </w:r>
    </w:p>
    <w:p w14:paraId="5BABAE73" w14:textId="77777777" w:rsidR="00F340D1" w:rsidRDefault="00F340D1" w:rsidP="00F340D1">
      <w:pPr>
        <w:jc w:val="center"/>
        <w:rPr>
          <w:b/>
          <w:bCs/>
          <w:sz w:val="28"/>
          <w:szCs w:val="28"/>
          <w:lang w:bidi="ru-RU"/>
        </w:rPr>
      </w:pPr>
      <w:r>
        <w:rPr>
          <w:b/>
          <w:bCs/>
          <w:sz w:val="28"/>
          <w:szCs w:val="28"/>
          <w:lang w:bidi="ru-RU"/>
        </w:rPr>
        <w:t>высшего образования</w:t>
      </w:r>
    </w:p>
    <w:p w14:paraId="64506730" w14:textId="77777777" w:rsidR="00F340D1" w:rsidRDefault="00F340D1" w:rsidP="00F340D1">
      <w:pPr>
        <w:jc w:val="center"/>
        <w:rPr>
          <w:b/>
          <w:bCs/>
          <w:sz w:val="28"/>
          <w:szCs w:val="28"/>
          <w:lang w:bidi="ru-RU"/>
        </w:rPr>
      </w:pPr>
      <w:r>
        <w:rPr>
          <w:b/>
          <w:bCs/>
          <w:sz w:val="28"/>
          <w:szCs w:val="28"/>
          <w:lang w:bidi="ru-RU"/>
        </w:rPr>
        <w:t>«ФИНАНСОВЫЙ УНИВЕРСИТЕТ ПРИ ПРАВИТЕЛЬСТВЕ РОССИЙСКОЙ ФЕДЕРАЦИИ»</w:t>
      </w:r>
    </w:p>
    <w:p w14:paraId="7B938E7A" w14:textId="77777777" w:rsidR="00F340D1" w:rsidRDefault="00F340D1" w:rsidP="00F340D1">
      <w:pPr>
        <w:rPr>
          <w:b/>
          <w:bCs/>
          <w:sz w:val="28"/>
          <w:szCs w:val="28"/>
          <w:lang w:bidi="ru-RU"/>
        </w:rPr>
      </w:pPr>
    </w:p>
    <w:p w14:paraId="66CDC9B1" w14:textId="77777777" w:rsidR="00F340D1" w:rsidRDefault="00F340D1" w:rsidP="00F340D1">
      <w:pPr>
        <w:jc w:val="center"/>
        <w:rPr>
          <w:b/>
          <w:bCs/>
          <w:sz w:val="28"/>
          <w:szCs w:val="28"/>
          <w:lang w:bidi="ru-RU"/>
        </w:rPr>
      </w:pPr>
      <w:r>
        <w:rPr>
          <w:b/>
          <w:bCs/>
          <w:sz w:val="28"/>
          <w:szCs w:val="28"/>
          <w:lang w:bidi="ru-RU"/>
        </w:rPr>
        <w:t>Департамент социологии</w:t>
      </w:r>
    </w:p>
    <w:p w14:paraId="7FBF7060" w14:textId="77777777" w:rsidR="00F340D1" w:rsidRDefault="00F340D1" w:rsidP="00F340D1">
      <w:pPr>
        <w:jc w:val="center"/>
        <w:rPr>
          <w:b/>
          <w:bCs/>
          <w:sz w:val="28"/>
          <w:szCs w:val="28"/>
          <w:lang w:bidi="ru-RU"/>
        </w:rPr>
      </w:pPr>
      <w:r>
        <w:rPr>
          <w:i/>
          <w:iCs/>
          <w:sz w:val="28"/>
          <w:szCs w:val="28"/>
        </w:rPr>
        <w:t xml:space="preserve"> </w:t>
      </w:r>
      <w:bookmarkStart w:id="0" w:name="_Hlk89114386"/>
      <w:r>
        <w:rPr>
          <w:b/>
          <w:bCs/>
          <w:sz w:val="28"/>
          <w:szCs w:val="28"/>
          <w:lang w:bidi="ru-RU"/>
        </w:rPr>
        <w:t>Факультета социальных наук и массовых коммуникаций</w:t>
      </w:r>
      <w:bookmarkEnd w:id="0"/>
    </w:p>
    <w:p w14:paraId="6E471459" w14:textId="77777777" w:rsidR="00F340D1" w:rsidRDefault="00F340D1" w:rsidP="00F340D1">
      <w:pPr>
        <w:jc w:val="center"/>
        <w:rPr>
          <w:b/>
          <w:bCs/>
          <w:sz w:val="28"/>
          <w:szCs w:val="28"/>
          <w:lang w:bidi="ru-RU"/>
        </w:rPr>
      </w:pPr>
    </w:p>
    <w:p w14:paraId="37E495BD" w14:textId="77777777" w:rsidR="00F340D1" w:rsidRDefault="00F340D1" w:rsidP="00F340D1">
      <w:pPr>
        <w:rPr>
          <w:b/>
          <w:sz w:val="24"/>
          <w:szCs w:val="24"/>
          <w:lang w:bidi="ru-RU"/>
        </w:rPr>
      </w:pPr>
    </w:p>
    <w:tbl>
      <w:tblPr>
        <w:tblW w:w="11915" w:type="dxa"/>
        <w:tblInd w:w="-1276" w:type="dxa"/>
        <w:tblLook w:val="04A0" w:firstRow="1" w:lastRow="0" w:firstColumn="1" w:lastColumn="0" w:noHBand="0" w:noVBand="1"/>
      </w:tblPr>
      <w:tblGrid>
        <w:gridCol w:w="6096"/>
        <w:gridCol w:w="5819"/>
      </w:tblGrid>
      <w:tr w:rsidR="00F340D1" w14:paraId="7778A587" w14:textId="77777777" w:rsidTr="004C766C">
        <w:tc>
          <w:tcPr>
            <w:tcW w:w="6096" w:type="dxa"/>
          </w:tcPr>
          <w:p w14:paraId="6B885871" w14:textId="77777777" w:rsidR="00647644" w:rsidRPr="00592BC4" w:rsidRDefault="00647644" w:rsidP="00647644">
            <w:pPr>
              <w:tabs>
                <w:tab w:val="center" w:pos="2064"/>
                <w:tab w:val="center" w:pos="7754"/>
              </w:tabs>
              <w:jc w:val="center"/>
              <w:rPr>
                <w:sz w:val="28"/>
                <w:szCs w:val="28"/>
                <w:lang w:bidi="ru-RU"/>
              </w:rPr>
            </w:pPr>
            <w:r w:rsidRPr="00592BC4">
              <w:rPr>
                <w:sz w:val="28"/>
                <w:szCs w:val="28"/>
                <w:lang w:bidi="ru-RU"/>
              </w:rPr>
              <w:t>СОГЛАСОВАНО</w:t>
            </w:r>
          </w:p>
          <w:p w14:paraId="68B5D5DE" w14:textId="77777777" w:rsidR="00647644" w:rsidRPr="00592BC4" w:rsidRDefault="00647644" w:rsidP="00647644">
            <w:pPr>
              <w:tabs>
                <w:tab w:val="center" w:pos="2064"/>
                <w:tab w:val="center" w:pos="7754"/>
              </w:tabs>
              <w:jc w:val="center"/>
              <w:rPr>
                <w:sz w:val="28"/>
                <w:szCs w:val="28"/>
                <w:lang w:bidi="ru-RU"/>
              </w:rPr>
            </w:pPr>
          </w:p>
          <w:p w14:paraId="288919D1" w14:textId="4DCB35F4" w:rsidR="00EF5260" w:rsidRPr="000C3EF4" w:rsidRDefault="006629EE" w:rsidP="00EF5260">
            <w:pPr>
              <w:tabs>
                <w:tab w:val="center" w:pos="2064"/>
                <w:tab w:val="center" w:pos="7754"/>
              </w:tabs>
              <w:jc w:val="center"/>
              <w:rPr>
                <w:sz w:val="28"/>
                <w:szCs w:val="28"/>
                <w:lang w:bidi="ru-RU"/>
              </w:rPr>
            </w:pPr>
            <w:r>
              <w:rPr>
                <w:sz w:val="28"/>
                <w:szCs w:val="28"/>
                <w:lang w:bidi="ru-RU"/>
              </w:rPr>
              <w:t>АО «ВЦИОМ»</w:t>
            </w:r>
          </w:p>
          <w:p w14:paraId="2EB03959" w14:textId="77777777" w:rsidR="00EF5260" w:rsidRPr="000C3EF4" w:rsidRDefault="00EF5260" w:rsidP="00EF5260">
            <w:pPr>
              <w:tabs>
                <w:tab w:val="center" w:pos="2064"/>
                <w:tab w:val="center" w:pos="7754"/>
              </w:tabs>
              <w:jc w:val="center"/>
              <w:rPr>
                <w:lang w:bidi="ru-RU"/>
              </w:rPr>
            </w:pPr>
            <w:r w:rsidRPr="000C3EF4">
              <w:rPr>
                <w:lang w:bidi="ru-RU"/>
              </w:rPr>
              <w:t>(наименование организации)</w:t>
            </w:r>
          </w:p>
          <w:p w14:paraId="3994DDAE" w14:textId="5ECBC309" w:rsidR="00EF5260" w:rsidRPr="000C3EF4" w:rsidRDefault="006629EE" w:rsidP="00EF5260">
            <w:pPr>
              <w:tabs>
                <w:tab w:val="center" w:pos="2064"/>
                <w:tab w:val="center" w:pos="7754"/>
              </w:tabs>
              <w:jc w:val="center"/>
              <w:rPr>
                <w:sz w:val="28"/>
                <w:szCs w:val="28"/>
                <w:lang w:bidi="ru-RU"/>
              </w:rPr>
            </w:pPr>
            <w:r>
              <w:rPr>
                <w:sz w:val="28"/>
                <w:szCs w:val="28"/>
                <w:lang w:bidi="ru-RU"/>
              </w:rPr>
              <w:t>Директор по стратегическому развитию</w:t>
            </w:r>
          </w:p>
          <w:p w14:paraId="1F092797" w14:textId="77777777" w:rsidR="00EF5260" w:rsidRPr="000C3EF4" w:rsidRDefault="00EF5260" w:rsidP="00EF5260">
            <w:pPr>
              <w:tabs>
                <w:tab w:val="center" w:pos="2064"/>
                <w:tab w:val="center" w:pos="7754"/>
              </w:tabs>
              <w:jc w:val="center"/>
              <w:rPr>
                <w:lang w:bidi="ru-RU"/>
              </w:rPr>
            </w:pPr>
            <w:r w:rsidRPr="000C3EF4">
              <w:rPr>
                <w:lang w:bidi="ru-RU"/>
              </w:rPr>
              <w:t>(должность представителя работодателя)</w:t>
            </w:r>
          </w:p>
          <w:p w14:paraId="3D409B5B" w14:textId="044FAB40" w:rsidR="00EF5260" w:rsidRPr="005C33BA" w:rsidRDefault="00EF5260" w:rsidP="00EF5260">
            <w:pPr>
              <w:tabs>
                <w:tab w:val="center" w:pos="2064"/>
                <w:tab w:val="center" w:pos="7754"/>
              </w:tabs>
              <w:jc w:val="center"/>
              <w:rPr>
                <w:sz w:val="28"/>
                <w:szCs w:val="28"/>
                <w:lang w:bidi="ru-RU"/>
              </w:rPr>
            </w:pPr>
            <w:r w:rsidRPr="005C33BA">
              <w:rPr>
                <w:sz w:val="28"/>
                <w:szCs w:val="28"/>
                <w:lang w:bidi="ru-RU"/>
              </w:rPr>
              <w:t xml:space="preserve">___________________ </w:t>
            </w:r>
            <w:proofErr w:type="spellStart"/>
            <w:r w:rsidR="006629EE">
              <w:rPr>
                <w:sz w:val="28"/>
                <w:szCs w:val="28"/>
                <w:lang w:bidi="ru-RU"/>
              </w:rPr>
              <w:t>С.В.Львов</w:t>
            </w:r>
            <w:proofErr w:type="spellEnd"/>
          </w:p>
          <w:p w14:paraId="7294C12E" w14:textId="40791342" w:rsidR="00EF5260" w:rsidRPr="000C3EF4" w:rsidRDefault="00EF5260" w:rsidP="00EF5260">
            <w:pPr>
              <w:tabs>
                <w:tab w:val="center" w:pos="2064"/>
                <w:tab w:val="center" w:pos="7754"/>
              </w:tabs>
              <w:rPr>
                <w:lang w:bidi="ru-RU"/>
              </w:rPr>
            </w:pPr>
            <w:r w:rsidRPr="005C33BA">
              <w:rPr>
                <w:sz w:val="28"/>
                <w:szCs w:val="28"/>
                <w:lang w:bidi="ru-RU"/>
              </w:rPr>
              <w:t xml:space="preserve">         </w:t>
            </w:r>
            <w:r w:rsidR="000C3EF4">
              <w:rPr>
                <w:sz w:val="28"/>
                <w:szCs w:val="28"/>
                <w:lang w:bidi="ru-RU"/>
              </w:rPr>
              <w:t xml:space="preserve">        </w:t>
            </w:r>
            <w:r w:rsidRPr="005C33BA">
              <w:rPr>
                <w:sz w:val="28"/>
                <w:szCs w:val="28"/>
                <w:lang w:bidi="ru-RU"/>
              </w:rPr>
              <w:t xml:space="preserve">   </w:t>
            </w:r>
            <w:r w:rsidRPr="000C3EF4">
              <w:rPr>
                <w:lang w:bidi="ru-RU"/>
              </w:rPr>
              <w:t>(подпись)</w:t>
            </w:r>
          </w:p>
          <w:p w14:paraId="66086E4E" w14:textId="1623CAC8" w:rsidR="00F340D1" w:rsidRPr="00755893" w:rsidRDefault="00EF5260" w:rsidP="00EF5260">
            <w:pPr>
              <w:tabs>
                <w:tab w:val="center" w:pos="2064"/>
                <w:tab w:val="center" w:pos="7754"/>
              </w:tabs>
              <w:jc w:val="center"/>
              <w:rPr>
                <w:b/>
                <w:sz w:val="48"/>
                <w:szCs w:val="48"/>
                <w:lang w:bidi="ru-RU"/>
              </w:rPr>
            </w:pPr>
            <w:r w:rsidRPr="005C33BA">
              <w:rPr>
                <w:sz w:val="28"/>
                <w:szCs w:val="28"/>
                <w:lang w:bidi="ru-RU"/>
              </w:rPr>
              <w:t>«__</w:t>
            </w:r>
            <w:r w:rsidR="00A14134">
              <w:rPr>
                <w:sz w:val="28"/>
                <w:szCs w:val="28"/>
                <w:lang w:bidi="ru-RU"/>
              </w:rPr>
              <w:t>23</w:t>
            </w:r>
            <w:r w:rsidRPr="005C33BA">
              <w:rPr>
                <w:sz w:val="28"/>
                <w:szCs w:val="28"/>
                <w:lang w:bidi="ru-RU"/>
              </w:rPr>
              <w:t>___» __</w:t>
            </w:r>
            <w:r w:rsidR="00A14134">
              <w:rPr>
                <w:sz w:val="28"/>
                <w:szCs w:val="28"/>
                <w:lang w:bidi="ru-RU"/>
              </w:rPr>
              <w:t>января___</w:t>
            </w:r>
            <w:r w:rsidRPr="005C33BA">
              <w:rPr>
                <w:sz w:val="28"/>
                <w:szCs w:val="28"/>
                <w:lang w:bidi="ru-RU"/>
              </w:rPr>
              <w:t xml:space="preserve"> 202</w:t>
            </w:r>
            <w:r w:rsidR="003D169D">
              <w:rPr>
                <w:sz w:val="28"/>
                <w:szCs w:val="28"/>
                <w:lang w:bidi="ru-RU"/>
              </w:rPr>
              <w:t>3</w:t>
            </w:r>
            <w:r w:rsidRPr="005C33BA">
              <w:rPr>
                <w:sz w:val="28"/>
                <w:szCs w:val="28"/>
                <w:lang w:bidi="ru-RU"/>
              </w:rPr>
              <w:t xml:space="preserve"> г.</w:t>
            </w:r>
          </w:p>
        </w:tc>
        <w:tc>
          <w:tcPr>
            <w:tcW w:w="5819" w:type="dxa"/>
          </w:tcPr>
          <w:p w14:paraId="6C7CA530" w14:textId="77777777" w:rsidR="00F340D1" w:rsidRPr="00E06F8A" w:rsidRDefault="00F340D1" w:rsidP="004C766C">
            <w:pPr>
              <w:tabs>
                <w:tab w:val="center" w:pos="2064"/>
                <w:tab w:val="center" w:pos="7754"/>
              </w:tabs>
              <w:rPr>
                <w:sz w:val="28"/>
                <w:szCs w:val="28"/>
                <w:lang w:bidi="ru-RU"/>
              </w:rPr>
            </w:pPr>
            <w:r w:rsidRPr="00E06F8A">
              <w:rPr>
                <w:sz w:val="28"/>
                <w:szCs w:val="28"/>
                <w:lang w:bidi="ru-RU"/>
              </w:rPr>
              <w:t>УТВЕРЖДАЮ</w:t>
            </w:r>
          </w:p>
          <w:p w14:paraId="04DA1023" w14:textId="77777777" w:rsidR="00F340D1" w:rsidRDefault="00F340D1" w:rsidP="004C766C">
            <w:pPr>
              <w:tabs>
                <w:tab w:val="center" w:pos="2064"/>
                <w:tab w:val="center" w:pos="7754"/>
              </w:tabs>
              <w:rPr>
                <w:sz w:val="28"/>
                <w:szCs w:val="28"/>
                <w:lang w:bidi="ru-RU"/>
              </w:rPr>
            </w:pPr>
          </w:p>
          <w:p w14:paraId="6448D8BF" w14:textId="77777777" w:rsidR="000C3EF4" w:rsidRDefault="000C3EF4" w:rsidP="004C766C">
            <w:pPr>
              <w:tabs>
                <w:tab w:val="center" w:pos="2064"/>
                <w:tab w:val="center" w:pos="7754"/>
              </w:tabs>
              <w:rPr>
                <w:sz w:val="28"/>
                <w:szCs w:val="28"/>
                <w:lang w:bidi="ru-RU"/>
              </w:rPr>
            </w:pPr>
          </w:p>
          <w:p w14:paraId="3CA9BF32" w14:textId="59AFF904" w:rsidR="00F340D1" w:rsidRPr="00E06F8A" w:rsidRDefault="00F340D1" w:rsidP="004C766C">
            <w:pPr>
              <w:tabs>
                <w:tab w:val="center" w:pos="2064"/>
                <w:tab w:val="center" w:pos="7754"/>
              </w:tabs>
              <w:rPr>
                <w:sz w:val="28"/>
                <w:szCs w:val="28"/>
                <w:lang w:bidi="ru-RU"/>
              </w:rPr>
            </w:pPr>
            <w:r w:rsidRPr="00E06F8A">
              <w:rPr>
                <w:sz w:val="28"/>
                <w:szCs w:val="28"/>
                <w:lang w:bidi="ru-RU"/>
              </w:rPr>
              <w:t>Проректор</w:t>
            </w:r>
          </w:p>
          <w:p w14:paraId="5718A8A5" w14:textId="77777777" w:rsidR="00F340D1" w:rsidRPr="00E06F8A" w:rsidRDefault="00F340D1" w:rsidP="004C766C">
            <w:pPr>
              <w:tabs>
                <w:tab w:val="center" w:pos="2064"/>
                <w:tab w:val="center" w:pos="7754"/>
              </w:tabs>
              <w:rPr>
                <w:sz w:val="28"/>
                <w:szCs w:val="28"/>
                <w:lang w:bidi="ru-RU"/>
              </w:rPr>
            </w:pPr>
            <w:r w:rsidRPr="00E06F8A">
              <w:rPr>
                <w:sz w:val="28"/>
                <w:szCs w:val="28"/>
                <w:lang w:bidi="ru-RU"/>
              </w:rPr>
              <w:t>по учебной и методической работе</w:t>
            </w:r>
          </w:p>
          <w:p w14:paraId="680AA6B8" w14:textId="77777777" w:rsidR="00F340D1" w:rsidRPr="00E06F8A" w:rsidRDefault="00F340D1" w:rsidP="004C766C">
            <w:pPr>
              <w:tabs>
                <w:tab w:val="center" w:pos="2064"/>
                <w:tab w:val="center" w:pos="7754"/>
              </w:tabs>
              <w:rPr>
                <w:sz w:val="28"/>
                <w:szCs w:val="28"/>
                <w:lang w:bidi="ru-RU"/>
              </w:rPr>
            </w:pPr>
            <w:r w:rsidRPr="00E06F8A">
              <w:rPr>
                <w:sz w:val="28"/>
                <w:szCs w:val="28"/>
                <w:lang w:bidi="ru-RU"/>
              </w:rPr>
              <w:t>________________Е.А. Каменева</w:t>
            </w:r>
          </w:p>
          <w:p w14:paraId="7BAAC671" w14:textId="45478F06" w:rsidR="00F340D1" w:rsidRPr="000C3EF4" w:rsidRDefault="000C3EF4" w:rsidP="004C766C">
            <w:pPr>
              <w:tabs>
                <w:tab w:val="center" w:pos="2064"/>
                <w:tab w:val="center" w:pos="7754"/>
              </w:tabs>
              <w:rPr>
                <w:lang w:bidi="ru-RU"/>
              </w:rPr>
            </w:pPr>
            <w:r>
              <w:rPr>
                <w:lang w:bidi="ru-RU"/>
              </w:rPr>
              <w:t xml:space="preserve">              </w:t>
            </w:r>
            <w:r w:rsidR="00F340D1" w:rsidRPr="000C3EF4">
              <w:rPr>
                <w:lang w:bidi="ru-RU"/>
              </w:rPr>
              <w:t>(подпись)</w:t>
            </w:r>
          </w:p>
          <w:p w14:paraId="618BE8F1" w14:textId="20C7D386" w:rsidR="00F340D1" w:rsidRPr="00E06F8A" w:rsidRDefault="00F340D1" w:rsidP="004C766C">
            <w:pPr>
              <w:tabs>
                <w:tab w:val="center" w:pos="2064"/>
                <w:tab w:val="center" w:pos="7754"/>
              </w:tabs>
              <w:rPr>
                <w:sz w:val="28"/>
                <w:szCs w:val="28"/>
                <w:lang w:bidi="ru-RU"/>
              </w:rPr>
            </w:pPr>
            <w:r w:rsidRPr="00E06F8A">
              <w:rPr>
                <w:sz w:val="28"/>
                <w:szCs w:val="28"/>
                <w:lang w:bidi="ru-RU"/>
              </w:rPr>
              <w:t>«_</w:t>
            </w:r>
            <w:r w:rsidR="00A14134">
              <w:rPr>
                <w:sz w:val="28"/>
                <w:szCs w:val="28"/>
                <w:lang w:bidi="ru-RU"/>
              </w:rPr>
              <w:t>24</w:t>
            </w:r>
            <w:r w:rsidRPr="00E06F8A">
              <w:rPr>
                <w:sz w:val="28"/>
                <w:szCs w:val="28"/>
                <w:lang w:bidi="ru-RU"/>
              </w:rPr>
              <w:t>_</w:t>
            </w:r>
            <w:proofErr w:type="gramStart"/>
            <w:r w:rsidRPr="00E06F8A">
              <w:rPr>
                <w:sz w:val="28"/>
                <w:szCs w:val="28"/>
                <w:lang w:bidi="ru-RU"/>
              </w:rPr>
              <w:t>_»_</w:t>
            </w:r>
            <w:proofErr w:type="gramEnd"/>
            <w:r w:rsidR="00A14134">
              <w:rPr>
                <w:sz w:val="28"/>
                <w:szCs w:val="28"/>
                <w:lang w:bidi="ru-RU"/>
              </w:rPr>
              <w:t>января</w:t>
            </w:r>
            <w:r w:rsidRPr="00E06F8A">
              <w:rPr>
                <w:sz w:val="28"/>
                <w:szCs w:val="28"/>
                <w:lang w:bidi="ru-RU"/>
              </w:rPr>
              <w:t>_</w:t>
            </w:r>
            <w:r w:rsidR="00A14134">
              <w:rPr>
                <w:sz w:val="28"/>
                <w:szCs w:val="28"/>
                <w:lang w:bidi="ru-RU"/>
              </w:rPr>
              <w:t>___</w:t>
            </w:r>
            <w:r w:rsidRPr="00E06F8A">
              <w:rPr>
                <w:sz w:val="28"/>
                <w:szCs w:val="28"/>
                <w:lang w:bidi="ru-RU"/>
              </w:rPr>
              <w:t>202</w:t>
            </w:r>
            <w:r w:rsidR="003D169D">
              <w:rPr>
                <w:sz w:val="28"/>
                <w:szCs w:val="28"/>
                <w:lang w:bidi="ru-RU"/>
              </w:rPr>
              <w:t>3</w:t>
            </w:r>
            <w:r w:rsidRPr="00E06F8A">
              <w:rPr>
                <w:sz w:val="28"/>
                <w:szCs w:val="28"/>
                <w:lang w:bidi="ru-RU"/>
              </w:rPr>
              <w:t xml:space="preserve"> г.</w:t>
            </w:r>
          </w:p>
          <w:p w14:paraId="5C1D9F64" w14:textId="77777777" w:rsidR="00F340D1" w:rsidRPr="00E06F8A" w:rsidRDefault="00F340D1" w:rsidP="004C766C">
            <w:pPr>
              <w:tabs>
                <w:tab w:val="center" w:pos="2064"/>
                <w:tab w:val="center" w:pos="7754"/>
              </w:tabs>
              <w:jc w:val="center"/>
              <w:rPr>
                <w:sz w:val="24"/>
                <w:szCs w:val="24"/>
                <w:lang w:bidi="ru-RU"/>
              </w:rPr>
            </w:pPr>
          </w:p>
        </w:tc>
      </w:tr>
    </w:tbl>
    <w:p w14:paraId="6A7322F4" w14:textId="77777777" w:rsidR="00F340D1" w:rsidRDefault="00F340D1" w:rsidP="00F340D1">
      <w:pPr>
        <w:pStyle w:val="af0"/>
        <w:rPr>
          <w:sz w:val="30"/>
          <w:szCs w:val="28"/>
          <w:lang w:eastAsia="en-US"/>
        </w:rPr>
      </w:pPr>
    </w:p>
    <w:p w14:paraId="45D562C4" w14:textId="77777777" w:rsidR="00F340D1" w:rsidRDefault="00F340D1" w:rsidP="00F340D1">
      <w:pPr>
        <w:pStyle w:val="af0"/>
        <w:rPr>
          <w:sz w:val="25"/>
        </w:rPr>
      </w:pPr>
    </w:p>
    <w:p w14:paraId="263AE195" w14:textId="56C6E2DA" w:rsidR="00F340D1" w:rsidRDefault="00F340D1" w:rsidP="00F340D1">
      <w:pPr>
        <w:jc w:val="center"/>
        <w:rPr>
          <w:b/>
          <w:bCs/>
          <w:sz w:val="28"/>
          <w:szCs w:val="28"/>
        </w:rPr>
      </w:pPr>
      <w:r>
        <w:rPr>
          <w:b/>
          <w:bCs/>
          <w:sz w:val="28"/>
          <w:szCs w:val="28"/>
        </w:rPr>
        <w:t>Разов П.В.</w:t>
      </w:r>
    </w:p>
    <w:p w14:paraId="26F9A2B5" w14:textId="77777777" w:rsidR="00AA740A" w:rsidRDefault="00AA740A" w:rsidP="00F340D1">
      <w:pPr>
        <w:jc w:val="center"/>
        <w:rPr>
          <w:b/>
          <w:bCs/>
          <w:sz w:val="28"/>
          <w:szCs w:val="28"/>
        </w:rPr>
      </w:pPr>
    </w:p>
    <w:p w14:paraId="3BECC594" w14:textId="7CC91367" w:rsidR="00F340D1" w:rsidRDefault="00F340D1" w:rsidP="00F340D1">
      <w:pPr>
        <w:pStyle w:val="af2"/>
        <w:spacing w:before="0"/>
      </w:pPr>
      <w:r>
        <w:t>Программа</w:t>
      </w:r>
      <w:r>
        <w:rPr>
          <w:spacing w:val="-3"/>
        </w:rPr>
        <w:t xml:space="preserve"> </w:t>
      </w:r>
      <w:r>
        <w:t>учебной</w:t>
      </w:r>
      <w:r>
        <w:rPr>
          <w:spacing w:val="-2"/>
        </w:rPr>
        <w:t xml:space="preserve"> </w:t>
      </w:r>
      <w:r>
        <w:t>практики</w:t>
      </w:r>
    </w:p>
    <w:p w14:paraId="48FA4D54" w14:textId="77777777" w:rsidR="00AA740A" w:rsidRDefault="00AA740A" w:rsidP="00F340D1">
      <w:pPr>
        <w:pStyle w:val="af2"/>
        <w:spacing w:before="0"/>
      </w:pPr>
    </w:p>
    <w:p w14:paraId="60C37018" w14:textId="09751388" w:rsidR="00AA740A" w:rsidRPr="00A33F46" w:rsidRDefault="00AA740A" w:rsidP="00AA740A">
      <w:pPr>
        <w:spacing w:line="360" w:lineRule="auto"/>
        <w:jc w:val="center"/>
        <w:rPr>
          <w:sz w:val="28"/>
          <w:szCs w:val="28"/>
          <w:shd w:val="clear" w:color="auto" w:fill="FFFFFF"/>
        </w:rPr>
      </w:pPr>
      <w:r w:rsidRPr="00A33F46">
        <w:rPr>
          <w:sz w:val="28"/>
          <w:szCs w:val="28"/>
        </w:rPr>
        <w:t xml:space="preserve">для студентов, обучающихся </w:t>
      </w:r>
      <w:r w:rsidRPr="00A33F46">
        <w:rPr>
          <w:rFonts w:eastAsia="Calibri"/>
          <w:sz w:val="28"/>
          <w:szCs w:val="28"/>
        </w:rPr>
        <w:t xml:space="preserve">по направлению подготовки </w:t>
      </w:r>
      <w:r w:rsidRPr="00A33F46">
        <w:rPr>
          <w:sz w:val="28"/>
          <w:szCs w:val="28"/>
          <w:shd w:val="clear" w:color="auto" w:fill="FFFFFF"/>
        </w:rPr>
        <w:t>39.04.01 Соци</w:t>
      </w:r>
      <w:r w:rsidR="00187014">
        <w:rPr>
          <w:sz w:val="28"/>
          <w:szCs w:val="28"/>
          <w:shd w:val="clear" w:color="auto" w:fill="FFFFFF"/>
        </w:rPr>
        <w:t>ология, направленности</w:t>
      </w:r>
      <w:r w:rsidR="00B04385">
        <w:rPr>
          <w:sz w:val="28"/>
          <w:szCs w:val="28"/>
          <w:shd w:val="clear" w:color="auto" w:fill="FFFFFF"/>
        </w:rPr>
        <w:t xml:space="preserve"> программ</w:t>
      </w:r>
      <w:r w:rsidRPr="00A33F46">
        <w:rPr>
          <w:sz w:val="28"/>
          <w:szCs w:val="28"/>
          <w:shd w:val="clear" w:color="auto" w:fill="FFFFFF"/>
        </w:rPr>
        <w:t xml:space="preserve"> магистратуры</w:t>
      </w:r>
      <w:r w:rsidR="00B04385">
        <w:rPr>
          <w:sz w:val="28"/>
          <w:szCs w:val="28"/>
          <w:shd w:val="clear" w:color="auto" w:fill="FFFFFF"/>
        </w:rPr>
        <w:t>:</w:t>
      </w:r>
      <w:r w:rsidRPr="00A33F46">
        <w:rPr>
          <w:sz w:val="28"/>
          <w:szCs w:val="28"/>
          <w:shd w:val="clear" w:color="auto" w:fill="FFFFFF"/>
        </w:rPr>
        <w:t xml:space="preserve"> </w:t>
      </w:r>
    </w:p>
    <w:p w14:paraId="44B03823" w14:textId="0EF1CA0C" w:rsidR="00AA740A" w:rsidRDefault="00AA740A" w:rsidP="00AA740A">
      <w:pPr>
        <w:spacing w:line="360" w:lineRule="auto"/>
        <w:jc w:val="center"/>
        <w:rPr>
          <w:sz w:val="28"/>
          <w:szCs w:val="28"/>
          <w:shd w:val="clear" w:color="auto" w:fill="FFFFFF"/>
        </w:rPr>
      </w:pPr>
      <w:r w:rsidRPr="00A33F46">
        <w:rPr>
          <w:sz w:val="28"/>
          <w:szCs w:val="28"/>
          <w:shd w:val="clear" w:color="auto" w:fill="FFFFFF"/>
        </w:rPr>
        <w:t>«Социальное управление стратегическим развитием»</w:t>
      </w:r>
    </w:p>
    <w:p w14:paraId="6CE0D6D1" w14:textId="7494E08D" w:rsidR="000C3EF4" w:rsidRPr="00A33F46" w:rsidRDefault="000C3EF4" w:rsidP="00AA740A">
      <w:pPr>
        <w:spacing w:line="360" w:lineRule="auto"/>
        <w:jc w:val="center"/>
        <w:rPr>
          <w:sz w:val="28"/>
          <w:szCs w:val="28"/>
          <w:shd w:val="clear" w:color="auto" w:fill="FFFFFF"/>
        </w:rPr>
      </w:pPr>
      <w:r>
        <w:rPr>
          <w:sz w:val="28"/>
          <w:szCs w:val="28"/>
          <w:shd w:val="clear" w:color="auto" w:fill="FFFFFF"/>
        </w:rPr>
        <w:t>«Социология управления»</w:t>
      </w:r>
    </w:p>
    <w:p w14:paraId="37667FD7" w14:textId="77777777" w:rsidR="00AA740A" w:rsidRDefault="00AA740A" w:rsidP="00AA740A">
      <w:pPr>
        <w:spacing w:line="360" w:lineRule="auto"/>
      </w:pPr>
    </w:p>
    <w:p w14:paraId="0AE45D25" w14:textId="77777777" w:rsidR="002E6C02" w:rsidRPr="0004177F" w:rsidRDefault="002E6C02" w:rsidP="002E6C02">
      <w:pPr>
        <w:suppressAutoHyphens/>
        <w:jc w:val="center"/>
        <w:rPr>
          <w:i/>
          <w:sz w:val="28"/>
          <w:szCs w:val="28"/>
        </w:rPr>
      </w:pPr>
      <w:r w:rsidRPr="0004177F">
        <w:rPr>
          <w:i/>
          <w:sz w:val="28"/>
          <w:szCs w:val="28"/>
        </w:rPr>
        <w:t xml:space="preserve">Рекомендовано Ученым советом факультета социальных наук </w:t>
      </w:r>
    </w:p>
    <w:p w14:paraId="75D6110E" w14:textId="77777777" w:rsidR="002E6C02" w:rsidRPr="0004177F" w:rsidRDefault="002E6C02" w:rsidP="002E6C02">
      <w:pPr>
        <w:suppressAutoHyphens/>
        <w:jc w:val="center"/>
        <w:rPr>
          <w:i/>
          <w:sz w:val="28"/>
          <w:szCs w:val="28"/>
        </w:rPr>
      </w:pPr>
      <w:r w:rsidRPr="0004177F">
        <w:rPr>
          <w:i/>
          <w:sz w:val="28"/>
          <w:szCs w:val="28"/>
        </w:rPr>
        <w:t>и массовых коммуникаций</w:t>
      </w:r>
    </w:p>
    <w:p w14:paraId="30594444" w14:textId="4C63E2DC" w:rsidR="002E6C02" w:rsidRPr="0004177F" w:rsidRDefault="002E6C02" w:rsidP="002E6C02">
      <w:pPr>
        <w:suppressAutoHyphens/>
        <w:jc w:val="center"/>
        <w:rPr>
          <w:i/>
          <w:sz w:val="28"/>
          <w:szCs w:val="28"/>
        </w:rPr>
      </w:pPr>
      <w:r>
        <w:rPr>
          <w:i/>
          <w:sz w:val="28"/>
          <w:szCs w:val="28"/>
        </w:rPr>
        <w:t xml:space="preserve"> (протокол   от </w:t>
      </w:r>
      <w:r w:rsidR="006629EE">
        <w:rPr>
          <w:i/>
          <w:sz w:val="28"/>
          <w:szCs w:val="28"/>
        </w:rPr>
        <w:t xml:space="preserve">17 января </w:t>
      </w:r>
      <w:r>
        <w:rPr>
          <w:i/>
          <w:sz w:val="28"/>
          <w:szCs w:val="28"/>
        </w:rPr>
        <w:t>20</w:t>
      </w:r>
      <w:r w:rsidR="006629EE">
        <w:rPr>
          <w:i/>
          <w:sz w:val="28"/>
          <w:szCs w:val="28"/>
        </w:rPr>
        <w:t>23</w:t>
      </w:r>
      <w:r>
        <w:rPr>
          <w:i/>
          <w:sz w:val="28"/>
          <w:szCs w:val="28"/>
        </w:rPr>
        <w:t xml:space="preserve"> г. № </w:t>
      </w:r>
      <w:r w:rsidR="006629EE">
        <w:rPr>
          <w:i/>
          <w:sz w:val="28"/>
          <w:szCs w:val="28"/>
        </w:rPr>
        <w:t>28)</w:t>
      </w:r>
    </w:p>
    <w:p w14:paraId="6B9CBA0B" w14:textId="0922F9A4" w:rsidR="002E6C02" w:rsidRPr="0004177F" w:rsidRDefault="00857C52" w:rsidP="002E6C02">
      <w:pPr>
        <w:pStyle w:val="af0"/>
        <w:rPr>
          <w:sz w:val="28"/>
          <w:szCs w:val="28"/>
        </w:rPr>
      </w:pPr>
      <w:r>
        <w:rPr>
          <w:sz w:val="28"/>
          <w:szCs w:val="28"/>
        </w:rPr>
        <w:t xml:space="preserve"> </w:t>
      </w:r>
    </w:p>
    <w:p w14:paraId="769A33ED" w14:textId="77777777" w:rsidR="002E6C02" w:rsidRPr="0004177F" w:rsidRDefault="002E6C02" w:rsidP="002E6C02">
      <w:pPr>
        <w:ind w:right="284" w:firstLine="380"/>
        <w:jc w:val="center"/>
        <w:rPr>
          <w:i/>
          <w:sz w:val="28"/>
          <w:szCs w:val="28"/>
        </w:rPr>
      </w:pPr>
      <w:r w:rsidRPr="0004177F">
        <w:rPr>
          <w:sz w:val="28"/>
          <w:szCs w:val="28"/>
        </w:rPr>
        <w:t> </w:t>
      </w:r>
      <w:r w:rsidRPr="0004177F">
        <w:rPr>
          <w:i/>
          <w:sz w:val="28"/>
          <w:szCs w:val="28"/>
        </w:rPr>
        <w:t>Одобрено Советом учебно-научного Департамента социологии</w:t>
      </w:r>
    </w:p>
    <w:p w14:paraId="2FCD7FF7" w14:textId="4F1CE0F6" w:rsidR="002E6C02" w:rsidRPr="006629EE" w:rsidRDefault="002E6C02" w:rsidP="006629EE">
      <w:pPr>
        <w:suppressAutoHyphens/>
        <w:jc w:val="center"/>
        <w:rPr>
          <w:i/>
          <w:sz w:val="28"/>
          <w:szCs w:val="28"/>
        </w:rPr>
      </w:pPr>
      <w:r>
        <w:rPr>
          <w:i/>
          <w:sz w:val="28"/>
          <w:szCs w:val="28"/>
        </w:rPr>
        <w:t xml:space="preserve"> (протокол от </w:t>
      </w:r>
      <w:r w:rsidR="006629EE">
        <w:rPr>
          <w:i/>
          <w:sz w:val="28"/>
          <w:szCs w:val="28"/>
        </w:rPr>
        <w:t>12 декабря 202</w:t>
      </w:r>
      <w:r w:rsidR="00A14B7C">
        <w:rPr>
          <w:i/>
          <w:sz w:val="28"/>
          <w:szCs w:val="28"/>
        </w:rPr>
        <w:t>2</w:t>
      </w:r>
      <w:r w:rsidR="006629EE">
        <w:rPr>
          <w:i/>
          <w:sz w:val="28"/>
          <w:szCs w:val="28"/>
        </w:rPr>
        <w:t xml:space="preserve"> г. № 06)</w:t>
      </w:r>
    </w:p>
    <w:p w14:paraId="12F18C4D" w14:textId="77777777" w:rsidR="00F340D1" w:rsidRDefault="00F340D1" w:rsidP="00F340D1">
      <w:pPr>
        <w:pStyle w:val="af0"/>
        <w:rPr>
          <w:i/>
          <w:sz w:val="26"/>
          <w:szCs w:val="28"/>
        </w:rPr>
      </w:pPr>
    </w:p>
    <w:p w14:paraId="7D2D5264" w14:textId="57E94250" w:rsidR="00F340D1" w:rsidRPr="00E06F8A" w:rsidRDefault="00F340D1" w:rsidP="00755893">
      <w:pPr>
        <w:contextualSpacing/>
        <w:jc w:val="center"/>
        <w:rPr>
          <w:sz w:val="28"/>
          <w:szCs w:val="28"/>
        </w:rPr>
      </w:pPr>
      <w:r w:rsidRPr="00E06F8A">
        <w:rPr>
          <w:sz w:val="28"/>
          <w:szCs w:val="28"/>
        </w:rPr>
        <w:t>Москва 202</w:t>
      </w:r>
      <w:r w:rsidR="003D169D">
        <w:rPr>
          <w:sz w:val="28"/>
          <w:szCs w:val="28"/>
        </w:rPr>
        <w:t>3</w:t>
      </w:r>
      <w:r w:rsidRPr="0005304E">
        <w:rPr>
          <w:b/>
          <w:sz w:val="24"/>
          <w:szCs w:val="24"/>
        </w:rPr>
        <w:br w:type="page"/>
      </w:r>
    </w:p>
    <w:p w14:paraId="2EF1A535" w14:textId="77777777" w:rsidR="007A1396" w:rsidRDefault="007A1396" w:rsidP="007A1396">
      <w:pPr>
        <w:jc w:val="center"/>
        <w:rPr>
          <w:b/>
          <w:bCs/>
          <w:sz w:val="28"/>
          <w:szCs w:val="28"/>
          <w:lang w:bidi="ru-RU"/>
        </w:rPr>
      </w:pPr>
      <w:r>
        <w:rPr>
          <w:b/>
          <w:bCs/>
          <w:sz w:val="28"/>
          <w:szCs w:val="28"/>
          <w:lang w:bidi="ru-RU"/>
        </w:rPr>
        <w:lastRenderedPageBreak/>
        <w:t>Федеральное государственное образовательное бюджетное учреждение</w:t>
      </w:r>
    </w:p>
    <w:p w14:paraId="075BB68D" w14:textId="77777777" w:rsidR="007A1396" w:rsidRDefault="007A1396" w:rsidP="007A1396">
      <w:pPr>
        <w:jc w:val="center"/>
        <w:rPr>
          <w:b/>
          <w:bCs/>
          <w:sz w:val="28"/>
          <w:szCs w:val="28"/>
          <w:lang w:bidi="ru-RU"/>
        </w:rPr>
      </w:pPr>
      <w:r>
        <w:rPr>
          <w:b/>
          <w:bCs/>
          <w:sz w:val="28"/>
          <w:szCs w:val="28"/>
          <w:lang w:bidi="ru-RU"/>
        </w:rPr>
        <w:t>высшего образования</w:t>
      </w:r>
    </w:p>
    <w:p w14:paraId="6476FFF5" w14:textId="77777777" w:rsidR="007A1396" w:rsidRDefault="007A1396" w:rsidP="007A1396">
      <w:pPr>
        <w:jc w:val="center"/>
        <w:rPr>
          <w:b/>
          <w:bCs/>
          <w:sz w:val="28"/>
          <w:szCs w:val="28"/>
          <w:lang w:bidi="ru-RU"/>
        </w:rPr>
      </w:pPr>
      <w:r>
        <w:rPr>
          <w:b/>
          <w:bCs/>
          <w:sz w:val="28"/>
          <w:szCs w:val="28"/>
          <w:lang w:bidi="ru-RU"/>
        </w:rPr>
        <w:t>«ФИНАНСОВЫЙ УНИВЕРСИТЕТ ПРИ ПРАВИТЕЛЬСТВЕ РОССИЙСКОЙ ФЕДЕРАЦИИ»</w:t>
      </w:r>
    </w:p>
    <w:p w14:paraId="444657CF" w14:textId="77777777" w:rsidR="007A1396" w:rsidRDefault="007A1396" w:rsidP="007A1396">
      <w:pPr>
        <w:rPr>
          <w:b/>
          <w:bCs/>
          <w:sz w:val="28"/>
          <w:szCs w:val="28"/>
          <w:lang w:bidi="ru-RU"/>
        </w:rPr>
      </w:pPr>
    </w:p>
    <w:p w14:paraId="59A37910" w14:textId="77777777" w:rsidR="007A1396" w:rsidRDefault="007A1396" w:rsidP="007A1396">
      <w:pPr>
        <w:jc w:val="center"/>
        <w:rPr>
          <w:b/>
          <w:bCs/>
          <w:sz w:val="28"/>
          <w:szCs w:val="28"/>
          <w:lang w:bidi="ru-RU"/>
        </w:rPr>
      </w:pPr>
      <w:r>
        <w:rPr>
          <w:b/>
          <w:bCs/>
          <w:sz w:val="28"/>
          <w:szCs w:val="28"/>
          <w:lang w:bidi="ru-RU"/>
        </w:rPr>
        <w:t>Департамент социологии</w:t>
      </w:r>
    </w:p>
    <w:p w14:paraId="6F6844FC" w14:textId="77777777" w:rsidR="007A1396" w:rsidRDefault="007A1396" w:rsidP="007A1396">
      <w:pPr>
        <w:jc w:val="center"/>
        <w:rPr>
          <w:b/>
          <w:bCs/>
          <w:sz w:val="28"/>
          <w:szCs w:val="28"/>
          <w:lang w:bidi="ru-RU"/>
        </w:rPr>
      </w:pPr>
      <w:r>
        <w:rPr>
          <w:i/>
          <w:iCs/>
          <w:sz w:val="28"/>
          <w:szCs w:val="28"/>
        </w:rPr>
        <w:t xml:space="preserve"> </w:t>
      </w:r>
      <w:r>
        <w:rPr>
          <w:b/>
          <w:bCs/>
          <w:sz w:val="28"/>
          <w:szCs w:val="28"/>
          <w:lang w:bidi="ru-RU"/>
        </w:rPr>
        <w:t>Факультета социальных наук и массовых коммуникаций</w:t>
      </w:r>
    </w:p>
    <w:p w14:paraId="0E2B6026" w14:textId="77777777" w:rsidR="007A1396" w:rsidRDefault="007A1396" w:rsidP="007A1396">
      <w:pPr>
        <w:jc w:val="center"/>
        <w:rPr>
          <w:b/>
          <w:bCs/>
          <w:sz w:val="28"/>
          <w:szCs w:val="28"/>
          <w:lang w:bidi="ru-RU"/>
        </w:rPr>
      </w:pPr>
    </w:p>
    <w:p w14:paraId="31145B29" w14:textId="77777777" w:rsidR="007A1396" w:rsidRDefault="007A1396" w:rsidP="007A1396">
      <w:pPr>
        <w:rPr>
          <w:b/>
          <w:sz w:val="24"/>
          <w:szCs w:val="24"/>
          <w:lang w:bidi="ru-RU"/>
        </w:rPr>
      </w:pPr>
    </w:p>
    <w:p w14:paraId="74FA0710" w14:textId="77777777" w:rsidR="007A1396" w:rsidRDefault="007A1396" w:rsidP="007A1396">
      <w:pPr>
        <w:pStyle w:val="af0"/>
        <w:rPr>
          <w:sz w:val="25"/>
        </w:rPr>
      </w:pPr>
    </w:p>
    <w:p w14:paraId="36EDE27B" w14:textId="77777777" w:rsidR="007A1396" w:rsidRDefault="007A1396" w:rsidP="007A1396">
      <w:pPr>
        <w:pStyle w:val="af0"/>
        <w:rPr>
          <w:sz w:val="25"/>
        </w:rPr>
      </w:pPr>
    </w:p>
    <w:p w14:paraId="5F16514A" w14:textId="77777777" w:rsidR="007A1396" w:rsidRDefault="007A1396" w:rsidP="007A1396">
      <w:pPr>
        <w:pStyle w:val="af0"/>
        <w:rPr>
          <w:sz w:val="25"/>
        </w:rPr>
      </w:pPr>
    </w:p>
    <w:p w14:paraId="76395E18" w14:textId="77777777" w:rsidR="007A1396" w:rsidRDefault="007A1396" w:rsidP="007A1396">
      <w:pPr>
        <w:pStyle w:val="af0"/>
        <w:rPr>
          <w:sz w:val="25"/>
        </w:rPr>
      </w:pPr>
    </w:p>
    <w:p w14:paraId="11DBB33C" w14:textId="1416C6B7" w:rsidR="007A1396" w:rsidRDefault="007A1396" w:rsidP="007A1396">
      <w:pPr>
        <w:pStyle w:val="af0"/>
        <w:rPr>
          <w:sz w:val="25"/>
        </w:rPr>
      </w:pPr>
    </w:p>
    <w:p w14:paraId="48D21F1D" w14:textId="4000840F" w:rsidR="00FD5581" w:rsidRDefault="00FD5581" w:rsidP="007A1396">
      <w:pPr>
        <w:pStyle w:val="af0"/>
        <w:rPr>
          <w:sz w:val="25"/>
        </w:rPr>
      </w:pPr>
    </w:p>
    <w:p w14:paraId="6ED71C32" w14:textId="4D61A7D1" w:rsidR="00FD5581" w:rsidRDefault="00FD5581" w:rsidP="007A1396">
      <w:pPr>
        <w:pStyle w:val="af0"/>
        <w:rPr>
          <w:sz w:val="25"/>
        </w:rPr>
      </w:pPr>
    </w:p>
    <w:p w14:paraId="366FEE4B" w14:textId="7F158643" w:rsidR="00FD5581" w:rsidRDefault="00FD5581" w:rsidP="007A1396">
      <w:pPr>
        <w:pStyle w:val="af0"/>
        <w:rPr>
          <w:sz w:val="25"/>
        </w:rPr>
      </w:pPr>
    </w:p>
    <w:p w14:paraId="77CCC26E" w14:textId="77777777" w:rsidR="00FD5581" w:rsidRDefault="00FD5581" w:rsidP="007A1396">
      <w:pPr>
        <w:pStyle w:val="af0"/>
        <w:rPr>
          <w:sz w:val="25"/>
        </w:rPr>
      </w:pPr>
    </w:p>
    <w:p w14:paraId="613A33CA" w14:textId="77777777" w:rsidR="007A1396" w:rsidRPr="00A33F46" w:rsidRDefault="007A1396" w:rsidP="007A1396">
      <w:pPr>
        <w:jc w:val="center"/>
        <w:rPr>
          <w:sz w:val="28"/>
          <w:szCs w:val="28"/>
        </w:rPr>
      </w:pPr>
      <w:r>
        <w:rPr>
          <w:sz w:val="28"/>
          <w:szCs w:val="28"/>
        </w:rPr>
        <w:t>Разов</w:t>
      </w:r>
      <w:r w:rsidRPr="00A33F46">
        <w:rPr>
          <w:sz w:val="28"/>
          <w:szCs w:val="28"/>
        </w:rPr>
        <w:t xml:space="preserve"> </w:t>
      </w:r>
      <w:r>
        <w:rPr>
          <w:sz w:val="28"/>
          <w:szCs w:val="28"/>
        </w:rPr>
        <w:t>П</w:t>
      </w:r>
      <w:r w:rsidRPr="00A33F46">
        <w:rPr>
          <w:sz w:val="28"/>
          <w:szCs w:val="28"/>
        </w:rPr>
        <w:t>.В.</w:t>
      </w:r>
    </w:p>
    <w:p w14:paraId="10E1C745" w14:textId="77777777" w:rsidR="007A1396" w:rsidRPr="00A33F46" w:rsidRDefault="007A1396" w:rsidP="007A1396">
      <w:pPr>
        <w:jc w:val="center"/>
        <w:rPr>
          <w:b/>
          <w:sz w:val="28"/>
          <w:szCs w:val="28"/>
        </w:rPr>
      </w:pPr>
    </w:p>
    <w:p w14:paraId="01DF1E14" w14:textId="77777777" w:rsidR="00AA740A" w:rsidRDefault="00AA740A" w:rsidP="00AA740A">
      <w:pPr>
        <w:pStyle w:val="af2"/>
        <w:spacing w:before="0"/>
      </w:pPr>
      <w:r>
        <w:t>Программа</w:t>
      </w:r>
      <w:r>
        <w:rPr>
          <w:spacing w:val="-3"/>
        </w:rPr>
        <w:t xml:space="preserve"> </w:t>
      </w:r>
      <w:r>
        <w:t>учебной</w:t>
      </w:r>
      <w:r>
        <w:rPr>
          <w:spacing w:val="-2"/>
        </w:rPr>
        <w:t xml:space="preserve"> </w:t>
      </w:r>
      <w:r>
        <w:t>практики</w:t>
      </w:r>
    </w:p>
    <w:p w14:paraId="67918B1A" w14:textId="4ABF7853" w:rsidR="00AA740A" w:rsidRPr="00A33F46" w:rsidRDefault="00AA740A" w:rsidP="00AA740A">
      <w:pPr>
        <w:spacing w:line="360" w:lineRule="auto"/>
        <w:jc w:val="center"/>
        <w:rPr>
          <w:sz w:val="28"/>
          <w:szCs w:val="28"/>
          <w:shd w:val="clear" w:color="auto" w:fill="FFFFFF"/>
        </w:rPr>
      </w:pPr>
      <w:r w:rsidRPr="00A33F46">
        <w:rPr>
          <w:sz w:val="28"/>
          <w:szCs w:val="28"/>
        </w:rPr>
        <w:t xml:space="preserve">для студентов, обучающихся </w:t>
      </w:r>
      <w:r w:rsidRPr="00A33F46">
        <w:rPr>
          <w:rFonts w:eastAsia="Calibri"/>
          <w:sz w:val="28"/>
          <w:szCs w:val="28"/>
        </w:rPr>
        <w:t xml:space="preserve">по направлению подготовки </w:t>
      </w:r>
      <w:r w:rsidRPr="00A33F46">
        <w:rPr>
          <w:sz w:val="28"/>
          <w:szCs w:val="28"/>
          <w:shd w:val="clear" w:color="auto" w:fill="FFFFFF"/>
        </w:rPr>
        <w:t>39.04.01 Соци</w:t>
      </w:r>
      <w:r w:rsidR="00187014">
        <w:rPr>
          <w:sz w:val="28"/>
          <w:szCs w:val="28"/>
          <w:shd w:val="clear" w:color="auto" w:fill="FFFFFF"/>
        </w:rPr>
        <w:t>ология, направленности</w:t>
      </w:r>
      <w:r w:rsidR="00B04385">
        <w:rPr>
          <w:sz w:val="28"/>
          <w:szCs w:val="28"/>
          <w:shd w:val="clear" w:color="auto" w:fill="FFFFFF"/>
        </w:rPr>
        <w:t xml:space="preserve"> программ</w:t>
      </w:r>
      <w:r w:rsidRPr="00A33F46">
        <w:rPr>
          <w:sz w:val="28"/>
          <w:szCs w:val="28"/>
          <w:shd w:val="clear" w:color="auto" w:fill="FFFFFF"/>
        </w:rPr>
        <w:t xml:space="preserve"> магистратуры</w:t>
      </w:r>
      <w:r w:rsidR="00B04385">
        <w:rPr>
          <w:sz w:val="28"/>
          <w:szCs w:val="28"/>
          <w:shd w:val="clear" w:color="auto" w:fill="FFFFFF"/>
        </w:rPr>
        <w:t>:</w:t>
      </w:r>
      <w:r w:rsidRPr="00A33F46">
        <w:rPr>
          <w:sz w:val="28"/>
          <w:szCs w:val="28"/>
          <w:shd w:val="clear" w:color="auto" w:fill="FFFFFF"/>
        </w:rPr>
        <w:t xml:space="preserve"> </w:t>
      </w:r>
    </w:p>
    <w:p w14:paraId="55925A3C" w14:textId="0E7784BA" w:rsidR="00AA740A" w:rsidRDefault="00AA740A" w:rsidP="00AA740A">
      <w:pPr>
        <w:spacing w:line="360" w:lineRule="auto"/>
        <w:jc w:val="center"/>
        <w:rPr>
          <w:sz w:val="28"/>
          <w:szCs w:val="28"/>
          <w:shd w:val="clear" w:color="auto" w:fill="FFFFFF"/>
        </w:rPr>
      </w:pPr>
      <w:r w:rsidRPr="00A33F46">
        <w:rPr>
          <w:sz w:val="28"/>
          <w:szCs w:val="28"/>
          <w:shd w:val="clear" w:color="auto" w:fill="FFFFFF"/>
        </w:rPr>
        <w:t>«Социальное управление стратегическим развитием»</w:t>
      </w:r>
    </w:p>
    <w:p w14:paraId="1A2B7EA8" w14:textId="615526C9" w:rsidR="000C3EF4" w:rsidRPr="00A33F46" w:rsidRDefault="000C3EF4" w:rsidP="00AA740A">
      <w:pPr>
        <w:spacing w:line="360" w:lineRule="auto"/>
        <w:jc w:val="center"/>
        <w:rPr>
          <w:sz w:val="28"/>
          <w:szCs w:val="28"/>
          <w:shd w:val="clear" w:color="auto" w:fill="FFFFFF"/>
        </w:rPr>
      </w:pPr>
      <w:r>
        <w:rPr>
          <w:sz w:val="28"/>
          <w:szCs w:val="28"/>
          <w:shd w:val="clear" w:color="auto" w:fill="FFFFFF"/>
        </w:rPr>
        <w:t>«Социология управления»</w:t>
      </w:r>
    </w:p>
    <w:p w14:paraId="482DB3DF" w14:textId="77777777" w:rsidR="007A1396" w:rsidRDefault="007A1396" w:rsidP="00AA740A">
      <w:pPr>
        <w:spacing w:line="360" w:lineRule="auto"/>
      </w:pPr>
    </w:p>
    <w:p w14:paraId="1C5A4F60" w14:textId="77777777" w:rsidR="007A1396" w:rsidRDefault="007A1396" w:rsidP="007A1396">
      <w:pPr>
        <w:pStyle w:val="af0"/>
        <w:rPr>
          <w:sz w:val="28"/>
          <w:szCs w:val="28"/>
        </w:rPr>
      </w:pPr>
    </w:p>
    <w:p w14:paraId="4FA3D5CA" w14:textId="77777777" w:rsidR="007A1396" w:rsidRDefault="007A1396" w:rsidP="007A1396">
      <w:pPr>
        <w:pStyle w:val="af0"/>
        <w:rPr>
          <w:sz w:val="28"/>
          <w:szCs w:val="28"/>
        </w:rPr>
      </w:pPr>
    </w:p>
    <w:p w14:paraId="5B4D7DE6" w14:textId="77777777" w:rsidR="007A1396" w:rsidRDefault="007A1396" w:rsidP="007A1396">
      <w:pPr>
        <w:pStyle w:val="af0"/>
        <w:rPr>
          <w:sz w:val="28"/>
          <w:szCs w:val="28"/>
        </w:rPr>
      </w:pPr>
    </w:p>
    <w:p w14:paraId="46E3C063" w14:textId="77777777" w:rsidR="007A1396" w:rsidRDefault="007A1396" w:rsidP="007A1396">
      <w:pPr>
        <w:pStyle w:val="af0"/>
        <w:rPr>
          <w:sz w:val="28"/>
          <w:szCs w:val="28"/>
        </w:rPr>
      </w:pPr>
    </w:p>
    <w:p w14:paraId="04040EF2" w14:textId="77777777" w:rsidR="007A1396" w:rsidRDefault="007A1396" w:rsidP="007A1396">
      <w:pPr>
        <w:pStyle w:val="af0"/>
        <w:rPr>
          <w:sz w:val="28"/>
          <w:szCs w:val="28"/>
        </w:rPr>
      </w:pPr>
    </w:p>
    <w:p w14:paraId="23A15697" w14:textId="77777777" w:rsidR="007A1396" w:rsidRDefault="007A1396" w:rsidP="007A1396">
      <w:pPr>
        <w:pStyle w:val="af0"/>
        <w:rPr>
          <w:sz w:val="28"/>
          <w:szCs w:val="28"/>
        </w:rPr>
      </w:pPr>
    </w:p>
    <w:p w14:paraId="7577B9B6" w14:textId="77777777" w:rsidR="007A1396" w:rsidRDefault="007A1396" w:rsidP="007A1396">
      <w:pPr>
        <w:pStyle w:val="af0"/>
        <w:rPr>
          <w:sz w:val="28"/>
          <w:szCs w:val="28"/>
        </w:rPr>
      </w:pPr>
    </w:p>
    <w:p w14:paraId="2A587C05" w14:textId="77777777" w:rsidR="007A1396" w:rsidRDefault="007A1396" w:rsidP="007A1396">
      <w:pPr>
        <w:pStyle w:val="af0"/>
        <w:rPr>
          <w:sz w:val="28"/>
          <w:szCs w:val="28"/>
        </w:rPr>
      </w:pPr>
    </w:p>
    <w:p w14:paraId="1F9A8E6E" w14:textId="77777777" w:rsidR="007A1396" w:rsidRDefault="007A1396" w:rsidP="007A1396">
      <w:pPr>
        <w:pStyle w:val="af0"/>
        <w:rPr>
          <w:sz w:val="28"/>
          <w:szCs w:val="28"/>
        </w:rPr>
      </w:pPr>
    </w:p>
    <w:p w14:paraId="420EAF6F" w14:textId="154D0696" w:rsidR="007A1396" w:rsidRDefault="007A1396" w:rsidP="00AA740A">
      <w:pPr>
        <w:jc w:val="center"/>
        <w:rPr>
          <w:b/>
          <w:sz w:val="28"/>
          <w:szCs w:val="28"/>
        </w:rPr>
      </w:pPr>
      <w:r>
        <w:rPr>
          <w:sz w:val="28"/>
          <w:szCs w:val="28"/>
        </w:rPr>
        <w:t>Москва 202</w:t>
      </w:r>
      <w:r w:rsidR="003D169D">
        <w:rPr>
          <w:sz w:val="28"/>
          <w:szCs w:val="28"/>
        </w:rPr>
        <w:t>3</w:t>
      </w:r>
    </w:p>
    <w:p w14:paraId="01FA4A5A" w14:textId="77777777" w:rsidR="00507A82" w:rsidRDefault="00507A82">
      <w:pPr>
        <w:widowControl/>
        <w:autoSpaceDE/>
        <w:autoSpaceDN/>
        <w:adjustRightInd/>
        <w:spacing w:after="200" w:line="276" w:lineRule="auto"/>
        <w:rPr>
          <w:b/>
          <w:sz w:val="28"/>
          <w:szCs w:val="28"/>
        </w:rPr>
      </w:pPr>
    </w:p>
    <w:p w14:paraId="6CAAFA4C" w14:textId="3F8A91F8" w:rsidR="00245046" w:rsidRPr="00A33F46" w:rsidRDefault="00507A82" w:rsidP="00A1292D">
      <w:pPr>
        <w:suppressAutoHyphens/>
        <w:jc w:val="center"/>
        <w:rPr>
          <w:b/>
          <w:sz w:val="28"/>
          <w:szCs w:val="28"/>
        </w:rPr>
      </w:pPr>
      <w:r>
        <w:rPr>
          <w:b/>
          <w:sz w:val="28"/>
          <w:szCs w:val="28"/>
        </w:rPr>
        <w:t>Содержание</w:t>
      </w:r>
    </w:p>
    <w:tbl>
      <w:tblPr>
        <w:tblStyle w:val="a8"/>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84"/>
        <w:gridCol w:w="571"/>
      </w:tblGrid>
      <w:tr w:rsidR="00A33F46" w:rsidRPr="00A33F46" w14:paraId="4D7130DA" w14:textId="77777777" w:rsidTr="00410D57">
        <w:tc>
          <w:tcPr>
            <w:tcW w:w="8784" w:type="dxa"/>
          </w:tcPr>
          <w:p w14:paraId="7651215A" w14:textId="137052D1" w:rsidR="00245046" w:rsidRPr="00A33F46" w:rsidRDefault="00F91D31" w:rsidP="00410D57">
            <w:pPr>
              <w:suppressAutoHyphens/>
              <w:ind w:firstLine="744"/>
              <w:jc w:val="both"/>
              <w:rPr>
                <w:bCs/>
                <w:sz w:val="24"/>
                <w:szCs w:val="24"/>
              </w:rPr>
            </w:pPr>
            <w:r w:rsidRPr="00A33F46">
              <w:rPr>
                <w:bCs/>
                <w:sz w:val="24"/>
                <w:szCs w:val="24"/>
              </w:rPr>
              <w:t>1. Наименование вида и типов практики, способа и формы (форм) ее проведения</w:t>
            </w:r>
            <w:r w:rsidR="00410D57" w:rsidRPr="00A33F46">
              <w:rPr>
                <w:bCs/>
                <w:sz w:val="24"/>
                <w:szCs w:val="24"/>
              </w:rPr>
              <w:t>………………………………………………………………………………..</w:t>
            </w:r>
          </w:p>
        </w:tc>
        <w:tc>
          <w:tcPr>
            <w:tcW w:w="571" w:type="dxa"/>
            <w:vAlign w:val="bottom"/>
          </w:tcPr>
          <w:p w14:paraId="217981B1" w14:textId="24A9C1D3" w:rsidR="00245046" w:rsidRPr="00A33F46" w:rsidRDefault="00AA740A" w:rsidP="00A1292D">
            <w:pPr>
              <w:suppressAutoHyphens/>
              <w:jc w:val="right"/>
              <w:rPr>
                <w:sz w:val="24"/>
                <w:szCs w:val="24"/>
              </w:rPr>
            </w:pPr>
            <w:r>
              <w:rPr>
                <w:sz w:val="24"/>
                <w:szCs w:val="24"/>
              </w:rPr>
              <w:t>4</w:t>
            </w:r>
          </w:p>
        </w:tc>
      </w:tr>
      <w:tr w:rsidR="00A33F46" w:rsidRPr="00A33F46" w14:paraId="48F02C0D" w14:textId="77777777" w:rsidTr="00410D57">
        <w:tc>
          <w:tcPr>
            <w:tcW w:w="8784" w:type="dxa"/>
          </w:tcPr>
          <w:p w14:paraId="0A6BF4F7" w14:textId="001D7A9D" w:rsidR="00245046" w:rsidRPr="00A33F46" w:rsidRDefault="00F91D31" w:rsidP="00410D57">
            <w:pPr>
              <w:suppressAutoHyphens/>
              <w:ind w:firstLine="744"/>
              <w:jc w:val="both"/>
              <w:rPr>
                <w:bCs/>
                <w:sz w:val="24"/>
                <w:szCs w:val="24"/>
              </w:rPr>
            </w:pPr>
            <w:r w:rsidRPr="00A33F46">
              <w:rPr>
                <w:bCs/>
                <w:sz w:val="24"/>
                <w:szCs w:val="24"/>
              </w:rPr>
              <w:t>2. Цель и задачи практики</w:t>
            </w:r>
            <w:r w:rsidR="00410D57" w:rsidRPr="00A33F46">
              <w:rPr>
                <w:bCs/>
                <w:sz w:val="24"/>
                <w:szCs w:val="24"/>
              </w:rPr>
              <w:t>……………………………………………………….</w:t>
            </w:r>
          </w:p>
        </w:tc>
        <w:tc>
          <w:tcPr>
            <w:tcW w:w="571" w:type="dxa"/>
            <w:vAlign w:val="bottom"/>
          </w:tcPr>
          <w:p w14:paraId="6AA14C12" w14:textId="0A52338F" w:rsidR="00245046" w:rsidRPr="00A33F46" w:rsidRDefault="00AA740A" w:rsidP="00A1292D">
            <w:pPr>
              <w:suppressAutoHyphens/>
              <w:jc w:val="right"/>
              <w:rPr>
                <w:sz w:val="24"/>
                <w:szCs w:val="24"/>
              </w:rPr>
            </w:pPr>
            <w:r>
              <w:rPr>
                <w:sz w:val="24"/>
                <w:szCs w:val="24"/>
              </w:rPr>
              <w:t>4</w:t>
            </w:r>
          </w:p>
        </w:tc>
      </w:tr>
      <w:tr w:rsidR="00A33F46" w:rsidRPr="00A33F46" w14:paraId="57F8276E" w14:textId="77777777" w:rsidTr="00410D57">
        <w:tc>
          <w:tcPr>
            <w:tcW w:w="8784" w:type="dxa"/>
          </w:tcPr>
          <w:p w14:paraId="40D6BC93" w14:textId="59921BE0" w:rsidR="00245046" w:rsidRPr="00A33F46" w:rsidRDefault="00F91D31" w:rsidP="00410D57">
            <w:pPr>
              <w:ind w:firstLine="744"/>
              <w:jc w:val="both"/>
              <w:rPr>
                <w:bCs/>
                <w:sz w:val="24"/>
                <w:szCs w:val="24"/>
              </w:rPr>
            </w:pPr>
            <w:r w:rsidRPr="00A33F46">
              <w:rPr>
                <w:bCs/>
                <w:sz w:val="24"/>
                <w:szCs w:val="24"/>
              </w:rPr>
              <w:t xml:space="preserve">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r w:rsidR="00410D57" w:rsidRPr="00A33F46">
              <w:rPr>
                <w:bCs/>
                <w:sz w:val="24"/>
                <w:szCs w:val="24"/>
              </w:rPr>
              <w:t>……………………</w:t>
            </w:r>
          </w:p>
        </w:tc>
        <w:tc>
          <w:tcPr>
            <w:tcW w:w="571" w:type="dxa"/>
            <w:vAlign w:val="bottom"/>
          </w:tcPr>
          <w:p w14:paraId="090D22AE" w14:textId="6D1805BE" w:rsidR="00245046" w:rsidRPr="00A33F46" w:rsidRDefault="00AA740A" w:rsidP="00A1292D">
            <w:pPr>
              <w:suppressAutoHyphens/>
              <w:jc w:val="right"/>
              <w:rPr>
                <w:sz w:val="24"/>
                <w:szCs w:val="24"/>
              </w:rPr>
            </w:pPr>
            <w:r>
              <w:rPr>
                <w:sz w:val="24"/>
                <w:szCs w:val="24"/>
              </w:rPr>
              <w:t>4</w:t>
            </w:r>
          </w:p>
        </w:tc>
      </w:tr>
      <w:tr w:rsidR="00A33F46" w:rsidRPr="00A33F46" w14:paraId="41739149" w14:textId="77777777" w:rsidTr="00410D57">
        <w:tc>
          <w:tcPr>
            <w:tcW w:w="8784" w:type="dxa"/>
          </w:tcPr>
          <w:p w14:paraId="660D85F8" w14:textId="0787703F" w:rsidR="00245046" w:rsidRPr="00A33F46" w:rsidRDefault="00F91D31" w:rsidP="00410D57">
            <w:pPr>
              <w:ind w:firstLine="744"/>
              <w:jc w:val="both"/>
              <w:rPr>
                <w:bCs/>
                <w:sz w:val="24"/>
                <w:szCs w:val="24"/>
              </w:rPr>
            </w:pPr>
            <w:r w:rsidRPr="00A33F46">
              <w:rPr>
                <w:bCs/>
                <w:sz w:val="24"/>
                <w:szCs w:val="24"/>
              </w:rPr>
              <w:t>4. Место практики в структуре образовательной программы</w:t>
            </w:r>
            <w:r w:rsidR="00410D57" w:rsidRPr="00A33F46">
              <w:rPr>
                <w:bCs/>
                <w:sz w:val="24"/>
                <w:szCs w:val="24"/>
              </w:rPr>
              <w:t>…………………</w:t>
            </w:r>
          </w:p>
        </w:tc>
        <w:tc>
          <w:tcPr>
            <w:tcW w:w="571" w:type="dxa"/>
            <w:vAlign w:val="bottom"/>
          </w:tcPr>
          <w:p w14:paraId="2FD96139" w14:textId="18E84384" w:rsidR="00245046" w:rsidRPr="00A33F46" w:rsidRDefault="00AA740A" w:rsidP="00A1292D">
            <w:pPr>
              <w:suppressAutoHyphens/>
              <w:jc w:val="right"/>
              <w:rPr>
                <w:sz w:val="24"/>
                <w:szCs w:val="24"/>
              </w:rPr>
            </w:pPr>
            <w:r>
              <w:rPr>
                <w:sz w:val="24"/>
                <w:szCs w:val="24"/>
              </w:rPr>
              <w:t>8</w:t>
            </w:r>
          </w:p>
        </w:tc>
      </w:tr>
      <w:tr w:rsidR="00A33F46" w:rsidRPr="00A33F46" w14:paraId="5E58C755" w14:textId="77777777" w:rsidTr="00410D57">
        <w:tc>
          <w:tcPr>
            <w:tcW w:w="8784" w:type="dxa"/>
          </w:tcPr>
          <w:p w14:paraId="09998599" w14:textId="25B43102" w:rsidR="00245046" w:rsidRPr="00A33F46" w:rsidRDefault="00F91D31" w:rsidP="00410D57">
            <w:pPr>
              <w:ind w:firstLine="744"/>
              <w:jc w:val="both"/>
              <w:rPr>
                <w:bCs/>
                <w:sz w:val="24"/>
                <w:szCs w:val="24"/>
              </w:rPr>
            </w:pPr>
            <w:r w:rsidRPr="00A33F46">
              <w:rPr>
                <w:bCs/>
                <w:sz w:val="24"/>
                <w:szCs w:val="24"/>
              </w:rPr>
              <w:t xml:space="preserve">5. Объем практики в зачетных единицах и ее продолжительность в неделях либо в академических часах   </w:t>
            </w:r>
            <w:r w:rsidR="00410D57" w:rsidRPr="00A33F46">
              <w:rPr>
                <w:bCs/>
                <w:sz w:val="24"/>
                <w:szCs w:val="24"/>
              </w:rPr>
              <w:t>……………………………………………………………</w:t>
            </w:r>
          </w:p>
        </w:tc>
        <w:tc>
          <w:tcPr>
            <w:tcW w:w="571" w:type="dxa"/>
            <w:vAlign w:val="bottom"/>
          </w:tcPr>
          <w:p w14:paraId="61A6FD85" w14:textId="7B526247" w:rsidR="00245046" w:rsidRPr="00A33F46" w:rsidRDefault="00AA740A" w:rsidP="00A1292D">
            <w:pPr>
              <w:suppressAutoHyphens/>
              <w:jc w:val="right"/>
              <w:rPr>
                <w:sz w:val="24"/>
                <w:szCs w:val="24"/>
              </w:rPr>
            </w:pPr>
            <w:r>
              <w:rPr>
                <w:sz w:val="24"/>
                <w:szCs w:val="24"/>
              </w:rPr>
              <w:t>8</w:t>
            </w:r>
          </w:p>
        </w:tc>
      </w:tr>
      <w:tr w:rsidR="00A33F46" w:rsidRPr="00A33F46" w14:paraId="2C84AD67" w14:textId="77777777" w:rsidTr="00410D57">
        <w:tc>
          <w:tcPr>
            <w:tcW w:w="8784" w:type="dxa"/>
          </w:tcPr>
          <w:p w14:paraId="0EE3F6ED" w14:textId="1C53A4A9" w:rsidR="00245046" w:rsidRPr="00A33F46" w:rsidRDefault="00F91D31" w:rsidP="00410D57">
            <w:pPr>
              <w:suppressAutoHyphens/>
              <w:ind w:firstLine="744"/>
              <w:jc w:val="both"/>
              <w:rPr>
                <w:bCs/>
                <w:sz w:val="24"/>
                <w:szCs w:val="24"/>
              </w:rPr>
            </w:pPr>
            <w:r w:rsidRPr="00A33F46">
              <w:rPr>
                <w:bCs/>
                <w:sz w:val="24"/>
                <w:szCs w:val="24"/>
              </w:rPr>
              <w:t>6. Содержание практики</w:t>
            </w:r>
            <w:r w:rsidR="00410D57" w:rsidRPr="00A33F46">
              <w:rPr>
                <w:bCs/>
                <w:sz w:val="24"/>
                <w:szCs w:val="24"/>
              </w:rPr>
              <w:t>…………………………………………………………</w:t>
            </w:r>
          </w:p>
        </w:tc>
        <w:tc>
          <w:tcPr>
            <w:tcW w:w="571" w:type="dxa"/>
            <w:vAlign w:val="bottom"/>
          </w:tcPr>
          <w:p w14:paraId="5A849CEA" w14:textId="620CE054" w:rsidR="00245046" w:rsidRPr="00A33F46" w:rsidRDefault="00B62811" w:rsidP="00A1292D">
            <w:pPr>
              <w:suppressAutoHyphens/>
              <w:jc w:val="right"/>
              <w:rPr>
                <w:sz w:val="24"/>
                <w:szCs w:val="24"/>
              </w:rPr>
            </w:pPr>
            <w:r>
              <w:rPr>
                <w:sz w:val="24"/>
                <w:szCs w:val="24"/>
              </w:rPr>
              <w:t>9</w:t>
            </w:r>
          </w:p>
        </w:tc>
      </w:tr>
      <w:tr w:rsidR="00A33F46" w:rsidRPr="00A33F46" w14:paraId="7C1DC1F6" w14:textId="77777777" w:rsidTr="00410D57">
        <w:tc>
          <w:tcPr>
            <w:tcW w:w="8784" w:type="dxa"/>
          </w:tcPr>
          <w:p w14:paraId="734619A5" w14:textId="601FF412" w:rsidR="00F91D31" w:rsidRPr="00A33F46" w:rsidRDefault="00F91D31" w:rsidP="00410D57">
            <w:pPr>
              <w:suppressAutoHyphens/>
              <w:ind w:firstLine="744"/>
              <w:jc w:val="both"/>
              <w:rPr>
                <w:bCs/>
                <w:sz w:val="24"/>
                <w:szCs w:val="24"/>
              </w:rPr>
            </w:pPr>
            <w:r w:rsidRPr="00A33F46">
              <w:rPr>
                <w:bCs/>
                <w:sz w:val="24"/>
                <w:szCs w:val="24"/>
              </w:rPr>
              <w:t>7. Формы отчетности по практике</w:t>
            </w:r>
            <w:r w:rsidR="00410D57" w:rsidRPr="00A33F46">
              <w:rPr>
                <w:bCs/>
                <w:sz w:val="24"/>
                <w:szCs w:val="24"/>
              </w:rPr>
              <w:t>………………………………………………</w:t>
            </w:r>
          </w:p>
        </w:tc>
        <w:tc>
          <w:tcPr>
            <w:tcW w:w="571" w:type="dxa"/>
            <w:vAlign w:val="bottom"/>
          </w:tcPr>
          <w:p w14:paraId="6352D762" w14:textId="58349C10" w:rsidR="00F91D31" w:rsidRPr="00A33F46" w:rsidRDefault="00F91D31" w:rsidP="00A1292D">
            <w:pPr>
              <w:suppressAutoHyphens/>
              <w:jc w:val="right"/>
              <w:rPr>
                <w:sz w:val="24"/>
                <w:szCs w:val="24"/>
              </w:rPr>
            </w:pPr>
            <w:r w:rsidRPr="00A33F46">
              <w:rPr>
                <w:sz w:val="24"/>
                <w:szCs w:val="24"/>
              </w:rPr>
              <w:t>1</w:t>
            </w:r>
            <w:r w:rsidR="00B62811">
              <w:rPr>
                <w:sz w:val="24"/>
                <w:szCs w:val="24"/>
              </w:rPr>
              <w:t>1</w:t>
            </w:r>
          </w:p>
        </w:tc>
      </w:tr>
      <w:tr w:rsidR="00A33F46" w:rsidRPr="00A33F46" w14:paraId="6CC126C1" w14:textId="77777777" w:rsidTr="00410D57">
        <w:tc>
          <w:tcPr>
            <w:tcW w:w="8784" w:type="dxa"/>
          </w:tcPr>
          <w:p w14:paraId="53D029B2" w14:textId="3BDF2EE1" w:rsidR="00F91D31" w:rsidRPr="00A33F46" w:rsidRDefault="00F91D31" w:rsidP="00410D57">
            <w:pPr>
              <w:ind w:firstLine="744"/>
              <w:jc w:val="both"/>
              <w:rPr>
                <w:bCs/>
                <w:sz w:val="24"/>
                <w:szCs w:val="24"/>
              </w:rPr>
            </w:pPr>
            <w:r w:rsidRPr="00A33F46">
              <w:rPr>
                <w:bCs/>
                <w:sz w:val="24"/>
                <w:szCs w:val="24"/>
              </w:rPr>
              <w:t>8. Фонд оценочных средств для проведения промежуточной аттестации обучающихся по практике</w:t>
            </w:r>
            <w:r w:rsidR="00410D57" w:rsidRPr="00A33F46">
              <w:rPr>
                <w:bCs/>
                <w:sz w:val="24"/>
                <w:szCs w:val="24"/>
              </w:rPr>
              <w:t>……………………………………………………………….</w:t>
            </w:r>
          </w:p>
        </w:tc>
        <w:tc>
          <w:tcPr>
            <w:tcW w:w="571" w:type="dxa"/>
            <w:vAlign w:val="bottom"/>
          </w:tcPr>
          <w:p w14:paraId="73DC7D55" w14:textId="7177DAD6" w:rsidR="00F91D31" w:rsidRPr="00A33F46" w:rsidRDefault="00F91D31" w:rsidP="00187014">
            <w:pPr>
              <w:suppressAutoHyphens/>
              <w:jc w:val="right"/>
              <w:rPr>
                <w:sz w:val="24"/>
                <w:szCs w:val="24"/>
              </w:rPr>
            </w:pPr>
            <w:r w:rsidRPr="00A33F46">
              <w:rPr>
                <w:sz w:val="24"/>
                <w:szCs w:val="24"/>
              </w:rPr>
              <w:t>1</w:t>
            </w:r>
            <w:r w:rsidR="00187014">
              <w:rPr>
                <w:sz w:val="24"/>
                <w:szCs w:val="24"/>
              </w:rPr>
              <w:t>4</w:t>
            </w:r>
          </w:p>
        </w:tc>
      </w:tr>
      <w:tr w:rsidR="00A33F46" w:rsidRPr="00A33F46" w14:paraId="34206D8C" w14:textId="77777777" w:rsidTr="00410D57">
        <w:tc>
          <w:tcPr>
            <w:tcW w:w="8784" w:type="dxa"/>
          </w:tcPr>
          <w:p w14:paraId="5BABE6C3" w14:textId="258AFF8E" w:rsidR="00F91D31" w:rsidRPr="00A33F46" w:rsidRDefault="00F91D31" w:rsidP="00410D57">
            <w:pPr>
              <w:pStyle w:val="af"/>
              <w:tabs>
                <w:tab w:val="left" w:pos="851"/>
              </w:tabs>
              <w:overflowPunct w:val="0"/>
              <w:autoSpaceDE w:val="0"/>
              <w:autoSpaceDN w:val="0"/>
              <w:adjustRightInd w:val="0"/>
              <w:spacing w:before="0" w:beforeAutospacing="0" w:after="0" w:afterAutospacing="0"/>
              <w:ind w:firstLine="744"/>
              <w:contextualSpacing/>
              <w:jc w:val="both"/>
              <w:rPr>
                <w:bCs/>
              </w:rPr>
            </w:pPr>
            <w:r w:rsidRPr="00A33F46">
              <w:rPr>
                <w:bCs/>
              </w:rPr>
              <w:t>9. Перечень учебной литературы и ресурсов сети «Интернет»,</w:t>
            </w:r>
            <w:r w:rsidR="00410D57" w:rsidRPr="00A33F46">
              <w:rPr>
                <w:bCs/>
              </w:rPr>
              <w:t xml:space="preserve"> </w:t>
            </w:r>
            <w:r w:rsidRPr="00A33F46">
              <w:rPr>
                <w:bCs/>
              </w:rPr>
              <w:t>необходимых для проведения практики</w:t>
            </w:r>
            <w:r w:rsidR="00410D57" w:rsidRPr="00A33F46">
              <w:rPr>
                <w:bCs/>
              </w:rPr>
              <w:t>………………………………………………………………...</w:t>
            </w:r>
          </w:p>
        </w:tc>
        <w:tc>
          <w:tcPr>
            <w:tcW w:w="571" w:type="dxa"/>
            <w:vAlign w:val="bottom"/>
          </w:tcPr>
          <w:p w14:paraId="6CC09BA8" w14:textId="6A4C1677" w:rsidR="00F91D31" w:rsidRPr="00A33F46" w:rsidRDefault="00410D57" w:rsidP="00187014">
            <w:pPr>
              <w:suppressAutoHyphens/>
              <w:jc w:val="right"/>
              <w:rPr>
                <w:sz w:val="24"/>
                <w:szCs w:val="24"/>
              </w:rPr>
            </w:pPr>
            <w:r w:rsidRPr="00A33F46">
              <w:rPr>
                <w:sz w:val="24"/>
                <w:szCs w:val="24"/>
              </w:rPr>
              <w:t>1</w:t>
            </w:r>
            <w:r w:rsidR="00187014">
              <w:rPr>
                <w:sz w:val="24"/>
                <w:szCs w:val="24"/>
              </w:rPr>
              <w:t>8</w:t>
            </w:r>
          </w:p>
        </w:tc>
      </w:tr>
      <w:tr w:rsidR="00A33F46" w:rsidRPr="00A33F46" w14:paraId="6414E240" w14:textId="77777777" w:rsidTr="00973089">
        <w:tc>
          <w:tcPr>
            <w:tcW w:w="8784" w:type="dxa"/>
          </w:tcPr>
          <w:p w14:paraId="7E865C7F" w14:textId="0D2E4CD3" w:rsidR="00973089" w:rsidRPr="00A33F46" w:rsidRDefault="00973089" w:rsidP="00973089">
            <w:pPr>
              <w:pStyle w:val="Default"/>
              <w:ind w:firstLine="744"/>
              <w:jc w:val="both"/>
              <w:rPr>
                <w:bCs/>
                <w:color w:val="auto"/>
              </w:rPr>
            </w:pPr>
            <w:r w:rsidRPr="00A33F46">
              <w:rPr>
                <w:bCs/>
                <w:color w:val="auto"/>
              </w:rPr>
              <w:t>10. Перечень информационных технологий, используемых при проведении учебной практики, включая перечень необходимого программного обеспечения и информационных справочных систем…………………………………………………..</w:t>
            </w:r>
          </w:p>
        </w:tc>
        <w:tc>
          <w:tcPr>
            <w:tcW w:w="571" w:type="dxa"/>
            <w:vAlign w:val="bottom"/>
          </w:tcPr>
          <w:p w14:paraId="0397729F" w14:textId="775369C4" w:rsidR="00973089" w:rsidRPr="00A33F46" w:rsidRDefault="00973089" w:rsidP="00187014">
            <w:pPr>
              <w:suppressAutoHyphens/>
              <w:jc w:val="right"/>
              <w:rPr>
                <w:bCs/>
                <w:sz w:val="24"/>
                <w:szCs w:val="24"/>
              </w:rPr>
            </w:pPr>
            <w:r w:rsidRPr="00A33F46">
              <w:rPr>
                <w:bCs/>
                <w:sz w:val="24"/>
                <w:szCs w:val="24"/>
              </w:rPr>
              <w:t>1</w:t>
            </w:r>
            <w:r w:rsidR="00187014">
              <w:rPr>
                <w:bCs/>
                <w:sz w:val="24"/>
                <w:szCs w:val="24"/>
              </w:rPr>
              <w:t>9</w:t>
            </w:r>
          </w:p>
        </w:tc>
      </w:tr>
      <w:tr w:rsidR="00A33F46" w:rsidRPr="00A33F46" w14:paraId="398A65EB" w14:textId="77777777" w:rsidTr="00A33F46">
        <w:tc>
          <w:tcPr>
            <w:tcW w:w="8784" w:type="dxa"/>
          </w:tcPr>
          <w:p w14:paraId="2627C7E3" w14:textId="20A521AB" w:rsidR="00A33F46" w:rsidRPr="00A33F46" w:rsidRDefault="00A33F46" w:rsidP="00A33F46">
            <w:pPr>
              <w:pStyle w:val="Default"/>
              <w:ind w:firstLine="744"/>
              <w:jc w:val="both"/>
              <w:rPr>
                <w:color w:val="auto"/>
              </w:rPr>
            </w:pPr>
            <w:r w:rsidRPr="00A33F46">
              <w:rPr>
                <w:color w:val="auto"/>
              </w:rPr>
              <w:t>11. Описание материально-технической базы, необходимой для проведения практики…………………………………………………………………………………..</w:t>
            </w:r>
          </w:p>
        </w:tc>
        <w:tc>
          <w:tcPr>
            <w:tcW w:w="571" w:type="dxa"/>
            <w:vAlign w:val="bottom"/>
          </w:tcPr>
          <w:p w14:paraId="5F2C1765" w14:textId="74B8DCD2" w:rsidR="00A33F46" w:rsidRPr="00A33F46" w:rsidRDefault="00187014" w:rsidP="00AA740A">
            <w:pPr>
              <w:suppressAutoHyphens/>
              <w:jc w:val="right"/>
              <w:rPr>
                <w:sz w:val="24"/>
                <w:szCs w:val="24"/>
              </w:rPr>
            </w:pPr>
            <w:r>
              <w:rPr>
                <w:sz w:val="24"/>
                <w:szCs w:val="24"/>
              </w:rPr>
              <w:t>20</w:t>
            </w:r>
          </w:p>
        </w:tc>
      </w:tr>
    </w:tbl>
    <w:p w14:paraId="458F3939" w14:textId="77777777" w:rsidR="00245046" w:rsidRPr="00A33F46" w:rsidRDefault="00245046" w:rsidP="00A1292D">
      <w:pPr>
        <w:suppressAutoHyphens/>
        <w:jc w:val="center"/>
        <w:rPr>
          <w:sz w:val="28"/>
          <w:szCs w:val="28"/>
        </w:rPr>
      </w:pPr>
    </w:p>
    <w:p w14:paraId="111FD53C" w14:textId="33A58BD1" w:rsidR="005D3386" w:rsidRPr="00A33F46" w:rsidRDefault="0031727F" w:rsidP="00A1292D">
      <w:pPr>
        <w:widowControl/>
        <w:autoSpaceDE/>
        <w:autoSpaceDN/>
        <w:adjustRightInd/>
        <w:rPr>
          <w:b/>
          <w:sz w:val="28"/>
          <w:szCs w:val="28"/>
        </w:rPr>
      </w:pPr>
      <w:r w:rsidRPr="00A33F46">
        <w:rPr>
          <w:b/>
          <w:sz w:val="28"/>
          <w:szCs w:val="28"/>
        </w:rPr>
        <w:br w:type="page"/>
      </w:r>
      <w:r w:rsidR="005D3386" w:rsidRPr="00A33F46">
        <w:rPr>
          <w:b/>
          <w:sz w:val="28"/>
          <w:szCs w:val="28"/>
        </w:rPr>
        <w:lastRenderedPageBreak/>
        <w:t>1. Наименование вида и типов практики, способа и формы (форм) ее проведения</w:t>
      </w:r>
    </w:p>
    <w:p w14:paraId="0D440D7B" w14:textId="77777777" w:rsidR="0031727F" w:rsidRPr="00A33F46" w:rsidRDefault="0031727F" w:rsidP="005D3386">
      <w:pPr>
        <w:keepNext/>
        <w:ind w:firstLine="709"/>
        <w:jc w:val="both"/>
        <w:rPr>
          <w:sz w:val="28"/>
          <w:szCs w:val="28"/>
        </w:rPr>
      </w:pPr>
    </w:p>
    <w:p w14:paraId="06C5E162" w14:textId="035BE56E" w:rsidR="0031727F" w:rsidRPr="00A33F46" w:rsidRDefault="00DA5D2B" w:rsidP="005D3386">
      <w:pPr>
        <w:keepNext/>
        <w:ind w:firstLine="709"/>
        <w:jc w:val="both"/>
        <w:rPr>
          <w:sz w:val="28"/>
          <w:szCs w:val="28"/>
        </w:rPr>
      </w:pPr>
      <w:r w:rsidRPr="00A33F46">
        <w:rPr>
          <w:sz w:val="28"/>
          <w:szCs w:val="28"/>
        </w:rPr>
        <w:t xml:space="preserve">Наименование вида практики: </w:t>
      </w:r>
      <w:r w:rsidR="005B2C00" w:rsidRPr="00A33F46">
        <w:rPr>
          <w:sz w:val="28"/>
          <w:szCs w:val="28"/>
        </w:rPr>
        <w:t>у</w:t>
      </w:r>
      <w:r w:rsidRPr="00A33F46">
        <w:rPr>
          <w:sz w:val="28"/>
          <w:szCs w:val="28"/>
        </w:rPr>
        <w:t xml:space="preserve">чебная практика </w:t>
      </w:r>
    </w:p>
    <w:p w14:paraId="70641AD4" w14:textId="1EB0B7E6" w:rsidR="005D3386" w:rsidRPr="004A0DC8" w:rsidRDefault="005D3386" w:rsidP="005D3386">
      <w:pPr>
        <w:keepNext/>
        <w:ind w:firstLine="709"/>
        <w:jc w:val="both"/>
        <w:rPr>
          <w:sz w:val="28"/>
          <w:szCs w:val="28"/>
        </w:rPr>
      </w:pPr>
      <w:r w:rsidRPr="00A33F46">
        <w:rPr>
          <w:sz w:val="28"/>
          <w:szCs w:val="28"/>
        </w:rPr>
        <w:t>Типы практики:</w:t>
      </w:r>
      <w:r w:rsidR="00DA5D2B" w:rsidRPr="00A33F46">
        <w:rPr>
          <w:sz w:val="28"/>
          <w:szCs w:val="28"/>
        </w:rPr>
        <w:t xml:space="preserve"> </w:t>
      </w:r>
      <w:r w:rsidR="00DA5D2B" w:rsidRPr="004A0DC8">
        <w:rPr>
          <w:sz w:val="28"/>
          <w:szCs w:val="28"/>
        </w:rPr>
        <w:t>проектно-технологическая практика</w:t>
      </w:r>
      <w:r w:rsidR="002D3015" w:rsidRPr="004A0DC8">
        <w:rPr>
          <w:sz w:val="28"/>
          <w:szCs w:val="28"/>
        </w:rPr>
        <w:t xml:space="preserve"> </w:t>
      </w:r>
    </w:p>
    <w:p w14:paraId="4B6639FD" w14:textId="77777777" w:rsidR="005D3386" w:rsidRPr="00A33F46" w:rsidRDefault="005D3386" w:rsidP="005D3386">
      <w:pPr>
        <w:keepNext/>
        <w:ind w:firstLine="709"/>
        <w:jc w:val="both"/>
        <w:rPr>
          <w:sz w:val="28"/>
          <w:szCs w:val="28"/>
        </w:rPr>
      </w:pPr>
      <w:r w:rsidRPr="00A33F46">
        <w:rPr>
          <w:sz w:val="28"/>
          <w:szCs w:val="28"/>
        </w:rPr>
        <w:t>Формы проведения практики</w:t>
      </w:r>
      <w:r w:rsidR="0031727F" w:rsidRPr="00A33F46">
        <w:rPr>
          <w:sz w:val="28"/>
          <w:szCs w:val="28"/>
        </w:rPr>
        <w:t>: непрерывно.</w:t>
      </w:r>
    </w:p>
    <w:p w14:paraId="2BCB8C3B" w14:textId="77777777" w:rsidR="0031727F" w:rsidRPr="00A33F46" w:rsidRDefault="005D3386" w:rsidP="005D3386">
      <w:pPr>
        <w:keepNext/>
        <w:ind w:firstLine="709"/>
        <w:jc w:val="both"/>
        <w:rPr>
          <w:b/>
          <w:sz w:val="28"/>
          <w:szCs w:val="28"/>
        </w:rPr>
      </w:pPr>
      <w:r w:rsidRPr="00A33F46">
        <w:rPr>
          <w:sz w:val="28"/>
          <w:szCs w:val="28"/>
        </w:rPr>
        <w:t>Способы проведения практики</w:t>
      </w:r>
      <w:r w:rsidR="0031727F" w:rsidRPr="00A33F46">
        <w:rPr>
          <w:sz w:val="28"/>
          <w:szCs w:val="28"/>
        </w:rPr>
        <w:t xml:space="preserve">: </w:t>
      </w:r>
      <w:r w:rsidR="00DA5D2B" w:rsidRPr="00A33F46">
        <w:rPr>
          <w:sz w:val="28"/>
          <w:szCs w:val="28"/>
        </w:rPr>
        <w:t>стационарная; выездная</w:t>
      </w:r>
    </w:p>
    <w:p w14:paraId="3ACF8DCC" w14:textId="77777777" w:rsidR="009D2B4C" w:rsidRPr="00A33F46" w:rsidRDefault="009D2B4C" w:rsidP="005D3386">
      <w:pPr>
        <w:keepNext/>
        <w:ind w:firstLine="709"/>
        <w:jc w:val="both"/>
        <w:rPr>
          <w:b/>
          <w:sz w:val="28"/>
          <w:szCs w:val="28"/>
        </w:rPr>
      </w:pPr>
    </w:p>
    <w:p w14:paraId="477FA732" w14:textId="77777777" w:rsidR="005D3386" w:rsidRPr="00A33F46" w:rsidRDefault="005D3386" w:rsidP="00B62811">
      <w:pPr>
        <w:keepNext/>
        <w:jc w:val="both"/>
        <w:rPr>
          <w:b/>
          <w:sz w:val="28"/>
          <w:szCs w:val="28"/>
        </w:rPr>
      </w:pPr>
      <w:r w:rsidRPr="00A33F46">
        <w:rPr>
          <w:b/>
          <w:sz w:val="28"/>
          <w:szCs w:val="28"/>
        </w:rPr>
        <w:t>2. Цели и задачи практики</w:t>
      </w:r>
    </w:p>
    <w:p w14:paraId="073E0C13" w14:textId="77777777" w:rsidR="0031727F" w:rsidRPr="00A33F46" w:rsidRDefault="0031727F" w:rsidP="005D3386">
      <w:pPr>
        <w:tabs>
          <w:tab w:val="left" w:pos="540"/>
        </w:tabs>
        <w:ind w:firstLine="709"/>
        <w:jc w:val="both"/>
        <w:rPr>
          <w:sz w:val="28"/>
          <w:szCs w:val="28"/>
        </w:rPr>
      </w:pPr>
    </w:p>
    <w:p w14:paraId="7261DF62" w14:textId="77777777" w:rsidR="009D2B4C" w:rsidRPr="00A33F46" w:rsidRDefault="009D2B4C" w:rsidP="005D3386">
      <w:pPr>
        <w:tabs>
          <w:tab w:val="left" w:pos="540"/>
        </w:tabs>
        <w:ind w:firstLine="709"/>
        <w:jc w:val="both"/>
        <w:rPr>
          <w:sz w:val="28"/>
          <w:szCs w:val="28"/>
        </w:rPr>
      </w:pPr>
      <w:r w:rsidRPr="00A33F46">
        <w:rPr>
          <w:i/>
          <w:sz w:val="28"/>
          <w:szCs w:val="28"/>
        </w:rPr>
        <w:t>Ц</w:t>
      </w:r>
      <w:r w:rsidR="005D3386" w:rsidRPr="00A33F46">
        <w:rPr>
          <w:i/>
          <w:sz w:val="28"/>
          <w:szCs w:val="28"/>
        </w:rPr>
        <w:t xml:space="preserve">ели </w:t>
      </w:r>
      <w:r w:rsidRPr="00A33F46">
        <w:rPr>
          <w:sz w:val="28"/>
          <w:szCs w:val="28"/>
        </w:rPr>
        <w:t xml:space="preserve">практики – </w:t>
      </w:r>
      <w:r w:rsidR="00D649C6" w:rsidRPr="00A33F46">
        <w:rPr>
          <w:sz w:val="28"/>
          <w:szCs w:val="28"/>
        </w:rPr>
        <w:t>получение обучающимися первичных профессиональных умений и навыков: ознакомление обучающихся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w:t>
      </w:r>
    </w:p>
    <w:p w14:paraId="2FC3B26E" w14:textId="77777777" w:rsidR="005D3386" w:rsidRPr="00A33F46" w:rsidRDefault="0034290F" w:rsidP="005D3386">
      <w:pPr>
        <w:tabs>
          <w:tab w:val="left" w:pos="540"/>
        </w:tabs>
        <w:ind w:firstLine="709"/>
        <w:jc w:val="both"/>
        <w:rPr>
          <w:sz w:val="28"/>
          <w:szCs w:val="28"/>
        </w:rPr>
      </w:pPr>
      <w:r w:rsidRPr="00A33F46">
        <w:rPr>
          <w:i/>
          <w:sz w:val="28"/>
          <w:szCs w:val="28"/>
        </w:rPr>
        <w:t>З</w:t>
      </w:r>
      <w:r w:rsidR="005D3386" w:rsidRPr="00A33F46">
        <w:rPr>
          <w:i/>
          <w:sz w:val="28"/>
          <w:szCs w:val="28"/>
        </w:rPr>
        <w:t xml:space="preserve">адачи </w:t>
      </w:r>
      <w:r w:rsidR="005D3386" w:rsidRPr="00A33F46">
        <w:rPr>
          <w:sz w:val="28"/>
          <w:szCs w:val="28"/>
        </w:rPr>
        <w:t>практики</w:t>
      </w:r>
      <w:r w:rsidR="00D649C6" w:rsidRPr="00A33F46">
        <w:rPr>
          <w:sz w:val="28"/>
          <w:szCs w:val="28"/>
        </w:rPr>
        <w:t xml:space="preserve">: </w:t>
      </w:r>
    </w:p>
    <w:p w14:paraId="01A0FB4F" w14:textId="77777777" w:rsidR="00D649C6" w:rsidRPr="00A33F46" w:rsidRDefault="00D649C6" w:rsidP="00D649C6">
      <w:pPr>
        <w:tabs>
          <w:tab w:val="left" w:pos="0"/>
        </w:tabs>
        <w:autoSpaceDE/>
        <w:autoSpaceDN/>
        <w:adjustRightInd/>
        <w:ind w:firstLine="709"/>
        <w:jc w:val="both"/>
        <w:rPr>
          <w:sz w:val="28"/>
          <w:szCs w:val="28"/>
        </w:rPr>
      </w:pPr>
      <w:r w:rsidRPr="00A33F46">
        <w:rPr>
          <w:sz w:val="28"/>
          <w:szCs w:val="28"/>
        </w:rPr>
        <w:t xml:space="preserve">- закрепление полученных теоретических знаний; </w:t>
      </w:r>
    </w:p>
    <w:p w14:paraId="17D5B4E8" w14:textId="77777777" w:rsidR="00D649C6" w:rsidRPr="00A33F46" w:rsidRDefault="00D649C6" w:rsidP="00D649C6">
      <w:pPr>
        <w:tabs>
          <w:tab w:val="left" w:pos="0"/>
        </w:tabs>
        <w:autoSpaceDE/>
        <w:autoSpaceDN/>
        <w:adjustRightInd/>
        <w:ind w:firstLine="709"/>
        <w:jc w:val="both"/>
        <w:rPr>
          <w:sz w:val="28"/>
          <w:szCs w:val="28"/>
        </w:rPr>
      </w:pPr>
      <w:r w:rsidRPr="00A33F46">
        <w:rPr>
          <w:sz w:val="28"/>
          <w:szCs w:val="28"/>
        </w:rPr>
        <w:t>- приобретение первоначальных практических навыков в решении конкретных задач, типичных для организационной и исследовательской работы социолога в сфере социологии управления;</w:t>
      </w:r>
    </w:p>
    <w:p w14:paraId="7C89EC64" w14:textId="77777777" w:rsidR="00D649C6" w:rsidRPr="00A33F46" w:rsidRDefault="00D649C6" w:rsidP="00D649C6">
      <w:pPr>
        <w:tabs>
          <w:tab w:val="left" w:pos="0"/>
        </w:tabs>
        <w:autoSpaceDE/>
        <w:autoSpaceDN/>
        <w:adjustRightInd/>
        <w:ind w:firstLine="709"/>
        <w:jc w:val="both"/>
        <w:rPr>
          <w:sz w:val="28"/>
          <w:szCs w:val="28"/>
        </w:rPr>
      </w:pPr>
      <w:r w:rsidRPr="00A33F46">
        <w:rPr>
          <w:sz w:val="28"/>
          <w:szCs w:val="28"/>
        </w:rPr>
        <w:t>- формирование у студентов установки на рефлексивное освоение предусмотренных образовательным стандартом профессиональных компетенций;</w:t>
      </w:r>
    </w:p>
    <w:p w14:paraId="523EA1F0" w14:textId="77777777" w:rsidR="00D649C6" w:rsidRPr="00A33F46" w:rsidRDefault="00D649C6" w:rsidP="00D649C6">
      <w:pPr>
        <w:widowControl/>
        <w:autoSpaceDE/>
        <w:autoSpaceDN/>
        <w:adjustRightInd/>
        <w:ind w:firstLine="709"/>
        <w:jc w:val="both"/>
        <w:rPr>
          <w:sz w:val="28"/>
          <w:szCs w:val="28"/>
        </w:rPr>
      </w:pPr>
      <w:r w:rsidRPr="00A33F46">
        <w:rPr>
          <w:sz w:val="28"/>
          <w:szCs w:val="28"/>
        </w:rPr>
        <w:t>- выработка у студентов навыков презентации результатов профессиональной деятельности.</w:t>
      </w:r>
    </w:p>
    <w:p w14:paraId="47D7621B" w14:textId="77777777" w:rsidR="00D649C6" w:rsidRPr="00A33F46" w:rsidRDefault="00D649C6" w:rsidP="005D3386">
      <w:pPr>
        <w:tabs>
          <w:tab w:val="left" w:pos="540"/>
        </w:tabs>
        <w:ind w:firstLine="709"/>
        <w:jc w:val="both"/>
        <w:rPr>
          <w:sz w:val="28"/>
          <w:szCs w:val="28"/>
        </w:rPr>
      </w:pPr>
    </w:p>
    <w:p w14:paraId="2CDB918F" w14:textId="77777777" w:rsidR="005D3386" w:rsidRPr="00A33F46" w:rsidRDefault="005D3386" w:rsidP="005D3386">
      <w:pPr>
        <w:ind w:firstLine="709"/>
        <w:jc w:val="both"/>
        <w:rPr>
          <w:sz w:val="28"/>
          <w:szCs w:val="28"/>
        </w:rPr>
      </w:pPr>
      <w:r w:rsidRPr="00A33F46">
        <w:rPr>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A33F46">
        <w:rPr>
          <w:sz w:val="28"/>
          <w:szCs w:val="28"/>
        </w:rPr>
        <w:t xml:space="preserve"> </w:t>
      </w:r>
    </w:p>
    <w:p w14:paraId="0A003015" w14:textId="77777777" w:rsidR="005D3386" w:rsidRPr="00A33F46" w:rsidRDefault="005D3386" w:rsidP="0025714C">
      <w:pPr>
        <w:ind w:firstLine="709"/>
        <w:rPr>
          <w:sz w:val="24"/>
          <w:szCs w:val="24"/>
        </w:rPr>
      </w:pPr>
      <w:r w:rsidRPr="00A33F46">
        <w:rPr>
          <w:sz w:val="24"/>
          <w:szCs w:val="24"/>
        </w:rPr>
        <w:t>Таблица 1</w:t>
      </w:r>
    </w:p>
    <w:tbl>
      <w:tblPr>
        <w:tblStyle w:val="a8"/>
        <w:tblW w:w="9351" w:type="dxa"/>
        <w:tblLayout w:type="fixed"/>
        <w:tblLook w:val="04A0" w:firstRow="1" w:lastRow="0" w:firstColumn="1" w:lastColumn="0" w:noHBand="0" w:noVBand="1"/>
      </w:tblPr>
      <w:tblGrid>
        <w:gridCol w:w="1664"/>
        <w:gridCol w:w="1989"/>
        <w:gridCol w:w="2121"/>
        <w:gridCol w:w="3577"/>
      </w:tblGrid>
      <w:tr w:rsidR="009876CC" w:rsidRPr="00A33F46" w14:paraId="113AA582" w14:textId="77777777" w:rsidTr="006368E9">
        <w:tc>
          <w:tcPr>
            <w:tcW w:w="1664" w:type="dxa"/>
            <w:tcBorders>
              <w:top w:val="single" w:sz="4" w:space="0" w:color="auto"/>
              <w:left w:val="single" w:sz="4" w:space="0" w:color="auto"/>
              <w:bottom w:val="single" w:sz="4" w:space="0" w:color="auto"/>
              <w:right w:val="single" w:sz="4" w:space="0" w:color="auto"/>
            </w:tcBorders>
            <w:vAlign w:val="center"/>
            <w:hideMark/>
          </w:tcPr>
          <w:p w14:paraId="17CC606A" w14:textId="77777777" w:rsidR="009876CC" w:rsidRPr="00A33F46" w:rsidRDefault="009876CC" w:rsidP="009876CC">
            <w:pPr>
              <w:tabs>
                <w:tab w:val="left" w:pos="540"/>
              </w:tabs>
              <w:jc w:val="center"/>
              <w:rPr>
                <w:b/>
                <w:sz w:val="24"/>
                <w:szCs w:val="24"/>
                <w:lang w:eastAsia="en-US"/>
              </w:rPr>
            </w:pPr>
            <w:r w:rsidRPr="00A33F46">
              <w:rPr>
                <w:b/>
                <w:sz w:val="24"/>
                <w:szCs w:val="24"/>
                <w:lang w:eastAsia="en-US"/>
              </w:rPr>
              <w:t>Код компетенции</w:t>
            </w:r>
          </w:p>
        </w:tc>
        <w:tc>
          <w:tcPr>
            <w:tcW w:w="1989" w:type="dxa"/>
            <w:tcBorders>
              <w:top w:val="single" w:sz="4" w:space="0" w:color="auto"/>
              <w:left w:val="single" w:sz="4" w:space="0" w:color="auto"/>
              <w:bottom w:val="single" w:sz="4" w:space="0" w:color="auto"/>
              <w:right w:val="single" w:sz="4" w:space="0" w:color="auto"/>
            </w:tcBorders>
            <w:vAlign w:val="center"/>
            <w:hideMark/>
          </w:tcPr>
          <w:p w14:paraId="169B8054" w14:textId="77777777" w:rsidR="009876CC" w:rsidRPr="004A0DC8" w:rsidRDefault="009876CC" w:rsidP="009876CC">
            <w:pPr>
              <w:tabs>
                <w:tab w:val="left" w:pos="540"/>
              </w:tabs>
              <w:jc w:val="center"/>
              <w:rPr>
                <w:b/>
                <w:sz w:val="24"/>
                <w:szCs w:val="24"/>
                <w:lang w:eastAsia="en-US"/>
              </w:rPr>
            </w:pPr>
            <w:r w:rsidRPr="004A0DC8">
              <w:rPr>
                <w:b/>
                <w:sz w:val="24"/>
                <w:szCs w:val="24"/>
                <w:lang w:eastAsia="en-US"/>
              </w:rPr>
              <w:t>Наименование компетенции</w:t>
            </w:r>
          </w:p>
        </w:tc>
        <w:tc>
          <w:tcPr>
            <w:tcW w:w="2121" w:type="dxa"/>
            <w:hideMark/>
          </w:tcPr>
          <w:p w14:paraId="6696C45F" w14:textId="6748073D" w:rsidR="009876CC" w:rsidRPr="008460C0" w:rsidRDefault="009876CC" w:rsidP="009876CC">
            <w:pPr>
              <w:tabs>
                <w:tab w:val="left" w:pos="540"/>
              </w:tabs>
              <w:jc w:val="center"/>
              <w:rPr>
                <w:b/>
                <w:sz w:val="24"/>
                <w:szCs w:val="24"/>
                <w:lang w:eastAsia="en-US"/>
              </w:rPr>
            </w:pPr>
            <w:r w:rsidRPr="008460C0">
              <w:rPr>
                <w:b/>
                <w:sz w:val="24"/>
                <w:szCs w:val="24"/>
              </w:rPr>
              <w:t>Индикаторы достижения компетенции</w:t>
            </w:r>
          </w:p>
        </w:tc>
        <w:tc>
          <w:tcPr>
            <w:tcW w:w="3577" w:type="dxa"/>
            <w:hideMark/>
          </w:tcPr>
          <w:p w14:paraId="40F850A5" w14:textId="33E6B1A1" w:rsidR="009876CC" w:rsidRPr="008460C0" w:rsidRDefault="009876CC" w:rsidP="009876CC">
            <w:pPr>
              <w:tabs>
                <w:tab w:val="left" w:pos="540"/>
              </w:tabs>
              <w:jc w:val="center"/>
              <w:rPr>
                <w:b/>
                <w:sz w:val="24"/>
                <w:szCs w:val="24"/>
                <w:lang w:eastAsia="en-US"/>
              </w:rPr>
            </w:pPr>
            <w:r w:rsidRPr="008460C0">
              <w:rPr>
                <w:b/>
                <w:sz w:val="24"/>
                <w:szCs w:val="24"/>
              </w:rPr>
              <w:t>Результаты обучения (умения и знания), соотнесенные с индикаторами достижения компетенции</w:t>
            </w:r>
          </w:p>
        </w:tc>
      </w:tr>
      <w:tr w:rsidR="00FD5581" w:rsidRPr="00A33F46" w14:paraId="0564CA68" w14:textId="77777777" w:rsidTr="006368E9">
        <w:tc>
          <w:tcPr>
            <w:tcW w:w="1664" w:type="dxa"/>
            <w:vMerge w:val="restart"/>
            <w:tcBorders>
              <w:top w:val="single" w:sz="4" w:space="0" w:color="auto"/>
              <w:left w:val="single" w:sz="4" w:space="0" w:color="auto"/>
              <w:right w:val="single" w:sz="4" w:space="0" w:color="auto"/>
            </w:tcBorders>
          </w:tcPr>
          <w:p w14:paraId="11EC1E5B" w14:textId="77777777" w:rsidR="00FD5581" w:rsidRPr="00A33F46" w:rsidRDefault="00FD5581" w:rsidP="00DA5D2B">
            <w:pPr>
              <w:tabs>
                <w:tab w:val="left" w:pos="540"/>
              </w:tabs>
              <w:jc w:val="both"/>
              <w:rPr>
                <w:sz w:val="24"/>
                <w:szCs w:val="24"/>
                <w:lang w:eastAsia="en-US"/>
              </w:rPr>
            </w:pPr>
            <w:r w:rsidRPr="00A33F46">
              <w:rPr>
                <w:sz w:val="24"/>
                <w:szCs w:val="24"/>
                <w:lang w:eastAsia="en-US"/>
              </w:rPr>
              <w:t>ПКН-5</w:t>
            </w:r>
          </w:p>
        </w:tc>
        <w:tc>
          <w:tcPr>
            <w:tcW w:w="1989" w:type="dxa"/>
            <w:vMerge w:val="restart"/>
            <w:tcBorders>
              <w:top w:val="single" w:sz="4" w:space="0" w:color="auto"/>
              <w:left w:val="single" w:sz="4" w:space="0" w:color="auto"/>
              <w:right w:val="single" w:sz="4" w:space="0" w:color="auto"/>
            </w:tcBorders>
          </w:tcPr>
          <w:p w14:paraId="2A555064" w14:textId="77777777" w:rsidR="00FD5581" w:rsidRPr="00A33F46" w:rsidRDefault="00FD5581" w:rsidP="002D3015">
            <w:pPr>
              <w:tabs>
                <w:tab w:val="left" w:pos="540"/>
              </w:tabs>
              <w:rPr>
                <w:sz w:val="24"/>
                <w:szCs w:val="24"/>
              </w:rPr>
            </w:pPr>
            <w:r w:rsidRPr="00A33F46">
              <w:rPr>
                <w:sz w:val="24"/>
                <w:szCs w:val="24"/>
              </w:rPr>
              <w:t>Способен разрабатывать предложения и рекомендации для организации и проведения социологической экспертизы и консалтинга</w:t>
            </w:r>
          </w:p>
        </w:tc>
        <w:tc>
          <w:tcPr>
            <w:tcW w:w="2121" w:type="dxa"/>
            <w:tcBorders>
              <w:top w:val="single" w:sz="4" w:space="0" w:color="auto"/>
              <w:left w:val="single" w:sz="4" w:space="0" w:color="auto"/>
              <w:bottom w:val="single" w:sz="4" w:space="0" w:color="auto"/>
              <w:right w:val="single" w:sz="4" w:space="0" w:color="auto"/>
            </w:tcBorders>
          </w:tcPr>
          <w:p w14:paraId="25F9E32C" w14:textId="77777777" w:rsidR="00FD5581" w:rsidRPr="00A33F46" w:rsidRDefault="00FD5581" w:rsidP="00C403EB">
            <w:pPr>
              <w:widowControl/>
              <w:tabs>
                <w:tab w:val="left" w:pos="316"/>
              </w:tabs>
              <w:autoSpaceDE/>
              <w:autoSpaceDN/>
              <w:adjustRightInd/>
              <w:ind w:left="14"/>
              <w:contextualSpacing/>
              <w:rPr>
                <w:sz w:val="24"/>
                <w:szCs w:val="24"/>
              </w:rPr>
            </w:pPr>
            <w:r w:rsidRPr="00A33F46">
              <w:rPr>
                <w:sz w:val="24"/>
                <w:szCs w:val="24"/>
              </w:rPr>
              <w:t>1. Разрабатывает предложения и рекомендации по отбору и организации методов и инструментов экспертной работы в исследуемой области.</w:t>
            </w:r>
          </w:p>
        </w:tc>
        <w:tc>
          <w:tcPr>
            <w:tcW w:w="3577" w:type="dxa"/>
            <w:tcBorders>
              <w:top w:val="single" w:sz="4" w:space="0" w:color="auto"/>
              <w:left w:val="single" w:sz="4" w:space="0" w:color="auto"/>
              <w:bottom w:val="single" w:sz="4" w:space="0" w:color="auto"/>
              <w:right w:val="single" w:sz="4" w:space="0" w:color="auto"/>
            </w:tcBorders>
          </w:tcPr>
          <w:p w14:paraId="7E8CD676" w14:textId="1726077C" w:rsidR="00FD5581" w:rsidRPr="00A33F46" w:rsidRDefault="00FD5581" w:rsidP="002120E8">
            <w:pPr>
              <w:tabs>
                <w:tab w:val="left" w:pos="540"/>
              </w:tabs>
              <w:ind w:firstLine="176"/>
              <w:contextualSpacing/>
              <w:rPr>
                <w:sz w:val="24"/>
                <w:szCs w:val="24"/>
              </w:rPr>
            </w:pPr>
            <w:r w:rsidRPr="00A33F46">
              <w:rPr>
                <w:b/>
                <w:sz w:val="24"/>
                <w:szCs w:val="24"/>
              </w:rPr>
              <w:t>1.Знать</w:t>
            </w:r>
            <w:r w:rsidRPr="00A33F46">
              <w:rPr>
                <w:sz w:val="24"/>
                <w:szCs w:val="24"/>
              </w:rPr>
              <w:t>: современные методы и инструменты экспертной работы в сфере социального управления стратегическим развитием, а также принципы и научно-практические подходы к их отбору и применению;</w:t>
            </w:r>
          </w:p>
          <w:p w14:paraId="7C0C7801" w14:textId="77777777" w:rsidR="00FD5581" w:rsidRPr="00A33F46" w:rsidRDefault="00FD5581" w:rsidP="002120E8">
            <w:pPr>
              <w:tabs>
                <w:tab w:val="left" w:pos="540"/>
              </w:tabs>
              <w:ind w:firstLine="176"/>
              <w:jc w:val="both"/>
              <w:rPr>
                <w:sz w:val="24"/>
                <w:szCs w:val="24"/>
                <w:lang w:eastAsia="en-US"/>
              </w:rPr>
            </w:pPr>
            <w:r w:rsidRPr="00A33F46">
              <w:rPr>
                <w:b/>
                <w:sz w:val="24"/>
                <w:szCs w:val="24"/>
              </w:rPr>
              <w:t>уметь</w:t>
            </w:r>
            <w:r w:rsidRPr="00A33F46">
              <w:rPr>
                <w:sz w:val="24"/>
                <w:szCs w:val="24"/>
              </w:rPr>
              <w:t xml:space="preserve">: формулировать предложения и рекомендации по отбору методов и инструментов экспертной работы в сфере социального управления </w:t>
            </w:r>
            <w:r w:rsidRPr="00A33F46">
              <w:rPr>
                <w:sz w:val="24"/>
                <w:szCs w:val="24"/>
              </w:rPr>
              <w:lastRenderedPageBreak/>
              <w:t>стратегическим развитием, а также организовывать работу их применению.</w:t>
            </w:r>
          </w:p>
        </w:tc>
      </w:tr>
      <w:tr w:rsidR="00FD5581" w:rsidRPr="00A33F46" w14:paraId="5A0F0F75" w14:textId="77777777" w:rsidTr="006368E9">
        <w:tc>
          <w:tcPr>
            <w:tcW w:w="1664" w:type="dxa"/>
            <w:vMerge/>
            <w:tcBorders>
              <w:left w:val="single" w:sz="4" w:space="0" w:color="auto"/>
              <w:right w:val="single" w:sz="4" w:space="0" w:color="auto"/>
            </w:tcBorders>
          </w:tcPr>
          <w:p w14:paraId="06B5BDFE" w14:textId="77777777" w:rsidR="00FD5581" w:rsidRPr="00A33F46" w:rsidRDefault="00FD5581" w:rsidP="00DA5D2B">
            <w:pPr>
              <w:tabs>
                <w:tab w:val="left" w:pos="540"/>
              </w:tabs>
              <w:jc w:val="both"/>
              <w:rPr>
                <w:sz w:val="24"/>
                <w:szCs w:val="24"/>
                <w:lang w:eastAsia="en-US"/>
              </w:rPr>
            </w:pPr>
          </w:p>
        </w:tc>
        <w:tc>
          <w:tcPr>
            <w:tcW w:w="1989" w:type="dxa"/>
            <w:vMerge/>
            <w:tcBorders>
              <w:left w:val="single" w:sz="4" w:space="0" w:color="auto"/>
              <w:right w:val="single" w:sz="4" w:space="0" w:color="auto"/>
            </w:tcBorders>
          </w:tcPr>
          <w:p w14:paraId="05467452" w14:textId="77777777" w:rsidR="00FD5581" w:rsidRPr="00A33F46" w:rsidRDefault="00FD5581" w:rsidP="00DA5D2B">
            <w:pPr>
              <w:tabs>
                <w:tab w:val="left" w:pos="540"/>
              </w:tabs>
              <w:jc w:val="both"/>
              <w:rPr>
                <w:sz w:val="24"/>
                <w:szCs w:val="24"/>
              </w:rPr>
            </w:pPr>
          </w:p>
        </w:tc>
        <w:tc>
          <w:tcPr>
            <w:tcW w:w="2121" w:type="dxa"/>
            <w:tcBorders>
              <w:top w:val="single" w:sz="4" w:space="0" w:color="auto"/>
              <w:left w:val="single" w:sz="4" w:space="0" w:color="auto"/>
              <w:bottom w:val="single" w:sz="4" w:space="0" w:color="auto"/>
              <w:right w:val="single" w:sz="4" w:space="0" w:color="auto"/>
            </w:tcBorders>
          </w:tcPr>
          <w:p w14:paraId="7AE9265B" w14:textId="77777777" w:rsidR="00FD5581" w:rsidRPr="00A33F46" w:rsidRDefault="00FD5581" w:rsidP="00B61179">
            <w:pPr>
              <w:tabs>
                <w:tab w:val="left" w:pos="316"/>
              </w:tabs>
              <w:ind w:left="14"/>
              <w:contextualSpacing/>
              <w:rPr>
                <w:sz w:val="24"/>
                <w:szCs w:val="24"/>
              </w:rPr>
            </w:pPr>
            <w:r w:rsidRPr="00A33F46">
              <w:rPr>
                <w:sz w:val="24"/>
                <w:szCs w:val="24"/>
              </w:rPr>
              <w:t>2. Осуществляет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tc>
        <w:tc>
          <w:tcPr>
            <w:tcW w:w="3577" w:type="dxa"/>
            <w:tcBorders>
              <w:top w:val="single" w:sz="4" w:space="0" w:color="auto"/>
              <w:left w:val="single" w:sz="4" w:space="0" w:color="auto"/>
              <w:bottom w:val="single" w:sz="4" w:space="0" w:color="auto"/>
              <w:right w:val="single" w:sz="4" w:space="0" w:color="auto"/>
            </w:tcBorders>
          </w:tcPr>
          <w:p w14:paraId="5D717694" w14:textId="52B2734D" w:rsidR="00FD5581" w:rsidRPr="00A33F46" w:rsidRDefault="00FD5581" w:rsidP="00B61179">
            <w:pPr>
              <w:tabs>
                <w:tab w:val="left" w:pos="540"/>
              </w:tabs>
              <w:ind w:firstLine="176"/>
              <w:contextualSpacing/>
              <w:rPr>
                <w:sz w:val="24"/>
                <w:szCs w:val="24"/>
              </w:rPr>
            </w:pPr>
            <w:r w:rsidRPr="00A33F46">
              <w:rPr>
                <w:b/>
                <w:sz w:val="24"/>
                <w:szCs w:val="24"/>
              </w:rPr>
              <w:t>2.Знать</w:t>
            </w:r>
            <w:r w:rsidRPr="00A33F46">
              <w:rPr>
                <w:sz w:val="24"/>
                <w:szCs w:val="24"/>
              </w:rPr>
              <w:t>: возможности использование социальные и информационные ресурсы для научно обоснованного отбора экспертов для проведения экспертизы социальных, политических, экономических, маркетинговых и управленческих стратегий, проектов и мероприятий;</w:t>
            </w:r>
          </w:p>
          <w:p w14:paraId="64DEFFFA" w14:textId="77777777" w:rsidR="00FD5581" w:rsidRPr="00A33F46" w:rsidRDefault="00FD5581" w:rsidP="000B2688">
            <w:pPr>
              <w:tabs>
                <w:tab w:val="left" w:pos="540"/>
              </w:tabs>
              <w:ind w:firstLine="176"/>
              <w:contextualSpacing/>
              <w:rPr>
                <w:b/>
                <w:sz w:val="24"/>
                <w:szCs w:val="24"/>
              </w:rPr>
            </w:pPr>
            <w:r w:rsidRPr="00A33F46">
              <w:rPr>
                <w:b/>
                <w:sz w:val="24"/>
                <w:szCs w:val="24"/>
              </w:rPr>
              <w:t>уметь</w:t>
            </w:r>
            <w:r w:rsidRPr="00A33F46">
              <w:rPr>
                <w:sz w:val="24"/>
                <w:szCs w:val="24"/>
              </w:rPr>
              <w:t>: использовать социальные и информационные ресурсы для научно обоснованного отбора экспертов для проведения экспертизы социальных, политических, экономических, маркетинговых и управленческих стратегий, проектов и мероприятий.</w:t>
            </w:r>
          </w:p>
        </w:tc>
      </w:tr>
      <w:tr w:rsidR="00FD5581" w:rsidRPr="00A33F46" w14:paraId="2D6806F2" w14:textId="77777777" w:rsidTr="006368E9">
        <w:tc>
          <w:tcPr>
            <w:tcW w:w="1664" w:type="dxa"/>
            <w:vMerge/>
            <w:tcBorders>
              <w:left w:val="single" w:sz="4" w:space="0" w:color="auto"/>
              <w:right w:val="single" w:sz="4" w:space="0" w:color="auto"/>
            </w:tcBorders>
          </w:tcPr>
          <w:p w14:paraId="0ED0DC17" w14:textId="77777777" w:rsidR="00FD5581" w:rsidRPr="00A33F46" w:rsidRDefault="00FD5581" w:rsidP="00DA5D2B">
            <w:pPr>
              <w:tabs>
                <w:tab w:val="left" w:pos="540"/>
              </w:tabs>
              <w:jc w:val="both"/>
              <w:rPr>
                <w:sz w:val="24"/>
                <w:szCs w:val="24"/>
                <w:lang w:eastAsia="en-US"/>
              </w:rPr>
            </w:pPr>
          </w:p>
        </w:tc>
        <w:tc>
          <w:tcPr>
            <w:tcW w:w="1989" w:type="dxa"/>
            <w:vMerge/>
            <w:tcBorders>
              <w:left w:val="single" w:sz="4" w:space="0" w:color="auto"/>
              <w:right w:val="single" w:sz="4" w:space="0" w:color="auto"/>
            </w:tcBorders>
          </w:tcPr>
          <w:p w14:paraId="7D9816FF" w14:textId="77777777" w:rsidR="00FD5581" w:rsidRPr="00A33F46" w:rsidRDefault="00FD5581" w:rsidP="00DA5D2B">
            <w:pPr>
              <w:tabs>
                <w:tab w:val="left" w:pos="540"/>
              </w:tabs>
              <w:jc w:val="both"/>
              <w:rPr>
                <w:sz w:val="24"/>
                <w:szCs w:val="24"/>
                <w:lang w:eastAsia="en-US"/>
              </w:rPr>
            </w:pPr>
          </w:p>
        </w:tc>
        <w:tc>
          <w:tcPr>
            <w:tcW w:w="2121" w:type="dxa"/>
            <w:tcBorders>
              <w:top w:val="single" w:sz="4" w:space="0" w:color="auto"/>
              <w:left w:val="single" w:sz="4" w:space="0" w:color="auto"/>
              <w:bottom w:val="single" w:sz="4" w:space="0" w:color="auto"/>
              <w:right w:val="single" w:sz="4" w:space="0" w:color="auto"/>
            </w:tcBorders>
          </w:tcPr>
          <w:p w14:paraId="4EB74120" w14:textId="77777777" w:rsidR="00FD5581" w:rsidRPr="00A33F46" w:rsidRDefault="00FD5581" w:rsidP="00B61179">
            <w:pPr>
              <w:tabs>
                <w:tab w:val="left" w:pos="316"/>
              </w:tabs>
              <w:ind w:left="14"/>
              <w:contextualSpacing/>
              <w:rPr>
                <w:sz w:val="24"/>
                <w:szCs w:val="24"/>
                <w:lang w:eastAsia="en-US"/>
              </w:rPr>
            </w:pPr>
            <w:r w:rsidRPr="00A33F46">
              <w:rPr>
                <w:sz w:val="24"/>
                <w:szCs w:val="24"/>
              </w:rPr>
              <w:t xml:space="preserve">3. Представляет результаты экспертизы в соответствии с запросом заказчика. </w:t>
            </w:r>
          </w:p>
        </w:tc>
        <w:tc>
          <w:tcPr>
            <w:tcW w:w="3577" w:type="dxa"/>
            <w:tcBorders>
              <w:top w:val="single" w:sz="4" w:space="0" w:color="auto"/>
              <w:left w:val="single" w:sz="4" w:space="0" w:color="auto"/>
              <w:bottom w:val="single" w:sz="4" w:space="0" w:color="auto"/>
              <w:right w:val="single" w:sz="4" w:space="0" w:color="auto"/>
            </w:tcBorders>
          </w:tcPr>
          <w:p w14:paraId="674A58A4" w14:textId="0B0B0742" w:rsidR="00FD5581" w:rsidRPr="00A33F46" w:rsidRDefault="00FD5581" w:rsidP="00B61179">
            <w:pPr>
              <w:tabs>
                <w:tab w:val="left" w:pos="540"/>
              </w:tabs>
              <w:ind w:firstLine="176"/>
              <w:contextualSpacing/>
              <w:rPr>
                <w:sz w:val="24"/>
                <w:szCs w:val="24"/>
              </w:rPr>
            </w:pPr>
            <w:r w:rsidRPr="00A33F46">
              <w:rPr>
                <w:b/>
                <w:sz w:val="24"/>
                <w:szCs w:val="24"/>
              </w:rPr>
              <w:t>3.Знать</w:t>
            </w:r>
            <w:r w:rsidRPr="00A33F46">
              <w:rPr>
                <w:sz w:val="24"/>
                <w:szCs w:val="24"/>
              </w:rPr>
              <w:t>: принципы и научно-практические обоснованные подходы к представлению результатов экспертизы в области социального управления стратегическим развитием в соответствии с запросом и требованиями заказчика;</w:t>
            </w:r>
          </w:p>
          <w:p w14:paraId="2A377AA0" w14:textId="77777777" w:rsidR="00FD5581" w:rsidRPr="00A33F46" w:rsidRDefault="00FD5581" w:rsidP="00B61179">
            <w:pPr>
              <w:tabs>
                <w:tab w:val="left" w:pos="540"/>
              </w:tabs>
              <w:ind w:firstLine="175"/>
              <w:jc w:val="both"/>
              <w:rPr>
                <w:sz w:val="24"/>
                <w:szCs w:val="24"/>
                <w:lang w:eastAsia="en-US"/>
              </w:rPr>
            </w:pPr>
            <w:r w:rsidRPr="00A33F46">
              <w:rPr>
                <w:b/>
                <w:sz w:val="24"/>
                <w:szCs w:val="24"/>
              </w:rPr>
              <w:t>уметь</w:t>
            </w:r>
            <w:r w:rsidRPr="00A33F46">
              <w:rPr>
                <w:sz w:val="24"/>
                <w:szCs w:val="24"/>
              </w:rPr>
              <w:t>: представлять результаты экспертизы в области социального управления стратегическим развитием в соответствии с запросом и требованиями заказчика.</w:t>
            </w:r>
          </w:p>
        </w:tc>
      </w:tr>
      <w:tr w:rsidR="00FD5581" w:rsidRPr="00A33F46" w14:paraId="3B9BAD6C" w14:textId="77777777" w:rsidTr="00BB2E71">
        <w:tc>
          <w:tcPr>
            <w:tcW w:w="1664" w:type="dxa"/>
            <w:vMerge/>
            <w:tcBorders>
              <w:left w:val="single" w:sz="4" w:space="0" w:color="auto"/>
              <w:right w:val="single" w:sz="4" w:space="0" w:color="auto"/>
            </w:tcBorders>
          </w:tcPr>
          <w:p w14:paraId="0ADF3BF2" w14:textId="77777777" w:rsidR="00FD5581" w:rsidRPr="00A33F46" w:rsidRDefault="00FD5581" w:rsidP="00DA5D2B">
            <w:pPr>
              <w:tabs>
                <w:tab w:val="left" w:pos="540"/>
              </w:tabs>
              <w:jc w:val="both"/>
              <w:rPr>
                <w:sz w:val="24"/>
                <w:szCs w:val="24"/>
                <w:lang w:eastAsia="en-US"/>
              </w:rPr>
            </w:pPr>
          </w:p>
        </w:tc>
        <w:tc>
          <w:tcPr>
            <w:tcW w:w="1989" w:type="dxa"/>
            <w:vMerge/>
            <w:tcBorders>
              <w:left w:val="single" w:sz="4" w:space="0" w:color="auto"/>
              <w:right w:val="single" w:sz="4" w:space="0" w:color="auto"/>
            </w:tcBorders>
          </w:tcPr>
          <w:p w14:paraId="310B7813" w14:textId="77777777" w:rsidR="00FD5581" w:rsidRPr="00A33F46" w:rsidRDefault="00FD5581" w:rsidP="00DA5D2B">
            <w:pPr>
              <w:tabs>
                <w:tab w:val="left" w:pos="540"/>
              </w:tabs>
              <w:jc w:val="both"/>
              <w:rPr>
                <w:sz w:val="24"/>
                <w:szCs w:val="24"/>
                <w:lang w:eastAsia="en-US"/>
              </w:rPr>
            </w:pPr>
          </w:p>
        </w:tc>
        <w:tc>
          <w:tcPr>
            <w:tcW w:w="2121" w:type="dxa"/>
            <w:tcBorders>
              <w:top w:val="single" w:sz="4" w:space="0" w:color="auto"/>
              <w:left w:val="single" w:sz="4" w:space="0" w:color="auto"/>
              <w:bottom w:val="single" w:sz="4" w:space="0" w:color="auto"/>
              <w:right w:val="single" w:sz="4" w:space="0" w:color="auto"/>
            </w:tcBorders>
          </w:tcPr>
          <w:p w14:paraId="200A3D7B" w14:textId="7623CF65" w:rsidR="00FD5581" w:rsidRPr="00A33F46" w:rsidRDefault="00FD5581" w:rsidP="00C403EB">
            <w:pPr>
              <w:tabs>
                <w:tab w:val="left" w:pos="316"/>
              </w:tabs>
              <w:ind w:left="14"/>
              <w:contextualSpacing/>
              <w:rPr>
                <w:sz w:val="24"/>
                <w:szCs w:val="24"/>
              </w:rPr>
            </w:pPr>
            <w:r w:rsidRPr="00A33F46">
              <w:rPr>
                <w:sz w:val="24"/>
                <w:szCs w:val="24"/>
              </w:rPr>
              <w:t xml:space="preserve">4. Проводит консультирование по вопросам применения результатов социологических и маркетинговых исследований.  </w:t>
            </w:r>
          </w:p>
        </w:tc>
        <w:tc>
          <w:tcPr>
            <w:tcW w:w="3577" w:type="dxa"/>
            <w:tcBorders>
              <w:top w:val="single" w:sz="4" w:space="0" w:color="auto"/>
              <w:left w:val="single" w:sz="4" w:space="0" w:color="auto"/>
              <w:bottom w:val="single" w:sz="4" w:space="0" w:color="auto"/>
              <w:right w:val="single" w:sz="4" w:space="0" w:color="auto"/>
            </w:tcBorders>
          </w:tcPr>
          <w:p w14:paraId="43E56396" w14:textId="538B2517" w:rsidR="00FD5581" w:rsidRPr="00A33F46" w:rsidRDefault="00FD5581" w:rsidP="00B61179">
            <w:pPr>
              <w:tabs>
                <w:tab w:val="left" w:pos="540"/>
              </w:tabs>
              <w:ind w:firstLine="176"/>
              <w:contextualSpacing/>
              <w:rPr>
                <w:sz w:val="24"/>
                <w:szCs w:val="24"/>
              </w:rPr>
            </w:pPr>
            <w:r w:rsidRPr="00A33F46">
              <w:rPr>
                <w:b/>
                <w:sz w:val="24"/>
                <w:szCs w:val="24"/>
              </w:rPr>
              <w:t>4.Знать</w:t>
            </w:r>
            <w:r w:rsidRPr="00A33F46">
              <w:rPr>
                <w:sz w:val="24"/>
                <w:szCs w:val="24"/>
              </w:rPr>
              <w:t>: научные концепции и практический опыт проведения консультирования заказчика и его представителей по вопросам применения результатов социологических и маркетинговых исследований, а также проведения оценки эффективности социального консультирования и экспертизы;</w:t>
            </w:r>
          </w:p>
          <w:p w14:paraId="522A4B68" w14:textId="35102270" w:rsidR="00FD5581" w:rsidRPr="00A33F46" w:rsidRDefault="00FD5581" w:rsidP="00B92253">
            <w:pPr>
              <w:tabs>
                <w:tab w:val="left" w:pos="540"/>
              </w:tabs>
              <w:ind w:firstLine="175"/>
              <w:jc w:val="both"/>
              <w:rPr>
                <w:sz w:val="24"/>
                <w:szCs w:val="24"/>
              </w:rPr>
            </w:pPr>
            <w:r w:rsidRPr="00A33F46">
              <w:rPr>
                <w:b/>
                <w:sz w:val="24"/>
                <w:szCs w:val="24"/>
              </w:rPr>
              <w:t>уметь</w:t>
            </w:r>
            <w:r w:rsidRPr="00A33F46">
              <w:rPr>
                <w:sz w:val="24"/>
                <w:szCs w:val="24"/>
              </w:rPr>
              <w:t xml:space="preserve">: проводить консультирование заказчика и </w:t>
            </w:r>
            <w:r w:rsidRPr="00A33F46">
              <w:rPr>
                <w:sz w:val="24"/>
                <w:szCs w:val="24"/>
              </w:rPr>
              <w:lastRenderedPageBreak/>
              <w:t>его представителей по вопросам применения результатов социологических и маркетинговых исследований и осуществлять оценку эффективности социального консультирования и экспертизы.</w:t>
            </w:r>
          </w:p>
        </w:tc>
      </w:tr>
      <w:tr w:rsidR="00FD5581" w:rsidRPr="00A33F46" w14:paraId="6F748DAB" w14:textId="77777777" w:rsidTr="00BB2E71">
        <w:tc>
          <w:tcPr>
            <w:tcW w:w="1664" w:type="dxa"/>
            <w:vMerge/>
            <w:tcBorders>
              <w:left w:val="single" w:sz="4" w:space="0" w:color="auto"/>
              <w:right w:val="single" w:sz="4" w:space="0" w:color="auto"/>
            </w:tcBorders>
          </w:tcPr>
          <w:p w14:paraId="0CFEE9B2" w14:textId="77777777" w:rsidR="00FD5581" w:rsidRPr="00A33F46" w:rsidRDefault="00FD5581" w:rsidP="00855BC5">
            <w:pPr>
              <w:tabs>
                <w:tab w:val="left" w:pos="540"/>
              </w:tabs>
              <w:jc w:val="both"/>
              <w:rPr>
                <w:sz w:val="24"/>
                <w:szCs w:val="24"/>
                <w:lang w:eastAsia="en-US"/>
              </w:rPr>
            </w:pPr>
          </w:p>
        </w:tc>
        <w:tc>
          <w:tcPr>
            <w:tcW w:w="1989" w:type="dxa"/>
            <w:vMerge/>
            <w:tcBorders>
              <w:left w:val="single" w:sz="4" w:space="0" w:color="auto"/>
              <w:right w:val="single" w:sz="4" w:space="0" w:color="auto"/>
            </w:tcBorders>
          </w:tcPr>
          <w:p w14:paraId="2A5819F9" w14:textId="77777777" w:rsidR="00FD5581" w:rsidRPr="00A33F46" w:rsidRDefault="00FD5581" w:rsidP="00F01DBD">
            <w:pPr>
              <w:tabs>
                <w:tab w:val="left" w:pos="540"/>
              </w:tabs>
              <w:rPr>
                <w:sz w:val="24"/>
                <w:szCs w:val="24"/>
              </w:rPr>
            </w:pPr>
          </w:p>
        </w:tc>
        <w:tc>
          <w:tcPr>
            <w:tcW w:w="2121" w:type="dxa"/>
            <w:tcBorders>
              <w:top w:val="single" w:sz="4" w:space="0" w:color="auto"/>
              <w:left w:val="single" w:sz="4" w:space="0" w:color="auto"/>
              <w:bottom w:val="single" w:sz="4" w:space="0" w:color="auto"/>
              <w:right w:val="single" w:sz="4" w:space="0" w:color="auto"/>
            </w:tcBorders>
          </w:tcPr>
          <w:p w14:paraId="10E923CD" w14:textId="56D85392" w:rsidR="00FD5581" w:rsidRPr="00A33F46" w:rsidRDefault="00FD5581" w:rsidP="00855BC5">
            <w:pPr>
              <w:rPr>
                <w:sz w:val="24"/>
                <w:szCs w:val="24"/>
                <w:shd w:val="clear" w:color="auto" w:fill="FFFFFF"/>
              </w:rPr>
            </w:pPr>
            <w:r w:rsidRPr="00A33F46">
              <w:rPr>
                <w:sz w:val="24"/>
                <w:szCs w:val="24"/>
              </w:rPr>
              <w:t>5.Проводит оценку эффективности социального консультирования и экспертизы.</w:t>
            </w:r>
          </w:p>
        </w:tc>
        <w:tc>
          <w:tcPr>
            <w:tcW w:w="3577" w:type="dxa"/>
            <w:tcBorders>
              <w:top w:val="single" w:sz="4" w:space="0" w:color="auto"/>
              <w:left w:val="single" w:sz="4" w:space="0" w:color="auto"/>
              <w:bottom w:val="single" w:sz="4" w:space="0" w:color="auto"/>
              <w:right w:val="single" w:sz="4" w:space="0" w:color="auto"/>
            </w:tcBorders>
          </w:tcPr>
          <w:p w14:paraId="64FE6BC7" w14:textId="2B3FBAFE" w:rsidR="00FD5581" w:rsidRPr="00A33F46" w:rsidRDefault="00FD5581" w:rsidP="009E3E82">
            <w:pPr>
              <w:tabs>
                <w:tab w:val="left" w:pos="540"/>
              </w:tabs>
              <w:ind w:firstLine="175"/>
              <w:jc w:val="both"/>
              <w:rPr>
                <w:sz w:val="24"/>
                <w:szCs w:val="24"/>
              </w:rPr>
            </w:pPr>
            <w:r w:rsidRPr="00A33F46">
              <w:rPr>
                <w:b/>
                <w:bCs/>
                <w:sz w:val="24"/>
                <w:szCs w:val="24"/>
              </w:rPr>
              <w:t xml:space="preserve">Знать: </w:t>
            </w:r>
            <w:r w:rsidRPr="00A33F46">
              <w:rPr>
                <w:sz w:val="24"/>
                <w:szCs w:val="24"/>
              </w:rPr>
              <w:t>нормативно-правовые и экономические критерии оценки эффективности социального консультирования и экспертизы;</w:t>
            </w:r>
          </w:p>
          <w:p w14:paraId="5B0F27BE" w14:textId="3B5026AC" w:rsidR="00FD5581" w:rsidRPr="004318FD" w:rsidRDefault="00FD5581" w:rsidP="004318FD">
            <w:pPr>
              <w:tabs>
                <w:tab w:val="left" w:pos="540"/>
              </w:tabs>
              <w:ind w:firstLine="176"/>
              <w:contextualSpacing/>
              <w:rPr>
                <w:sz w:val="24"/>
                <w:szCs w:val="24"/>
              </w:rPr>
            </w:pPr>
            <w:r w:rsidRPr="00A33F46">
              <w:rPr>
                <w:b/>
                <w:bCs/>
                <w:sz w:val="24"/>
                <w:szCs w:val="24"/>
              </w:rPr>
              <w:t xml:space="preserve">уметь </w:t>
            </w:r>
            <w:r w:rsidRPr="00A33F46">
              <w:rPr>
                <w:sz w:val="24"/>
                <w:szCs w:val="24"/>
              </w:rPr>
              <w:t>проводить оценки эффективности социального консультирования и экспертизы.</w:t>
            </w:r>
          </w:p>
        </w:tc>
      </w:tr>
      <w:tr w:rsidR="00A33F46" w:rsidRPr="00A33F46" w14:paraId="3737434D" w14:textId="77777777" w:rsidTr="006368E9">
        <w:tc>
          <w:tcPr>
            <w:tcW w:w="1664" w:type="dxa"/>
            <w:vMerge w:val="restart"/>
            <w:tcBorders>
              <w:top w:val="single" w:sz="4" w:space="0" w:color="auto"/>
              <w:left w:val="single" w:sz="4" w:space="0" w:color="auto"/>
              <w:right w:val="single" w:sz="4" w:space="0" w:color="auto"/>
            </w:tcBorders>
          </w:tcPr>
          <w:p w14:paraId="5E58DD80" w14:textId="77777777" w:rsidR="00855BC5" w:rsidRPr="00A33F46" w:rsidRDefault="00855BC5" w:rsidP="00855BC5">
            <w:pPr>
              <w:tabs>
                <w:tab w:val="left" w:pos="540"/>
              </w:tabs>
              <w:jc w:val="both"/>
              <w:rPr>
                <w:sz w:val="24"/>
                <w:szCs w:val="24"/>
                <w:lang w:eastAsia="en-US"/>
              </w:rPr>
            </w:pPr>
            <w:r w:rsidRPr="00A33F46">
              <w:rPr>
                <w:sz w:val="24"/>
                <w:szCs w:val="24"/>
                <w:lang w:eastAsia="en-US"/>
              </w:rPr>
              <w:t>УК-3</w:t>
            </w:r>
          </w:p>
        </w:tc>
        <w:tc>
          <w:tcPr>
            <w:tcW w:w="1989" w:type="dxa"/>
            <w:vMerge w:val="restart"/>
            <w:tcBorders>
              <w:top w:val="single" w:sz="4" w:space="0" w:color="auto"/>
              <w:left w:val="single" w:sz="4" w:space="0" w:color="auto"/>
              <w:right w:val="single" w:sz="4" w:space="0" w:color="auto"/>
            </w:tcBorders>
          </w:tcPr>
          <w:p w14:paraId="12366C77" w14:textId="77777777" w:rsidR="00855BC5" w:rsidRPr="00A33F46" w:rsidRDefault="00855BC5" w:rsidP="00F01DBD">
            <w:pPr>
              <w:tabs>
                <w:tab w:val="left" w:pos="540"/>
              </w:tabs>
              <w:rPr>
                <w:sz w:val="24"/>
                <w:szCs w:val="24"/>
              </w:rPr>
            </w:pPr>
            <w:r w:rsidRPr="00A33F46">
              <w:rPr>
                <w:sz w:val="24"/>
                <w:szCs w:val="24"/>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2121" w:type="dxa"/>
            <w:tcBorders>
              <w:top w:val="single" w:sz="4" w:space="0" w:color="auto"/>
              <w:left w:val="single" w:sz="4" w:space="0" w:color="auto"/>
              <w:bottom w:val="single" w:sz="4" w:space="0" w:color="auto"/>
              <w:right w:val="single" w:sz="4" w:space="0" w:color="auto"/>
            </w:tcBorders>
          </w:tcPr>
          <w:p w14:paraId="4CEBD976" w14:textId="77777777" w:rsidR="00855BC5" w:rsidRPr="00A33F46" w:rsidRDefault="00855BC5" w:rsidP="00855BC5">
            <w:pPr>
              <w:rPr>
                <w:sz w:val="24"/>
                <w:szCs w:val="24"/>
                <w:shd w:val="clear" w:color="auto" w:fill="FFFFFF"/>
              </w:rPr>
            </w:pPr>
            <w:r w:rsidRPr="00A33F46">
              <w:rPr>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3577" w:type="dxa"/>
            <w:tcBorders>
              <w:top w:val="single" w:sz="4" w:space="0" w:color="auto"/>
              <w:left w:val="single" w:sz="4" w:space="0" w:color="auto"/>
              <w:bottom w:val="single" w:sz="4" w:space="0" w:color="auto"/>
              <w:right w:val="single" w:sz="4" w:space="0" w:color="auto"/>
            </w:tcBorders>
          </w:tcPr>
          <w:p w14:paraId="0F02619B" w14:textId="0566E5C6" w:rsidR="00855BC5" w:rsidRPr="00A33F46" w:rsidRDefault="005B2C00" w:rsidP="00855BC5">
            <w:pPr>
              <w:tabs>
                <w:tab w:val="left" w:pos="540"/>
              </w:tabs>
              <w:ind w:firstLine="176"/>
              <w:contextualSpacing/>
              <w:rPr>
                <w:sz w:val="24"/>
                <w:szCs w:val="24"/>
              </w:rPr>
            </w:pPr>
            <w:r w:rsidRPr="00A33F46">
              <w:rPr>
                <w:b/>
                <w:sz w:val="24"/>
                <w:szCs w:val="24"/>
              </w:rPr>
              <w:t>1.</w:t>
            </w:r>
            <w:r w:rsidR="00BA0F7A" w:rsidRPr="00A33F46">
              <w:rPr>
                <w:b/>
                <w:sz w:val="24"/>
                <w:szCs w:val="24"/>
              </w:rPr>
              <w:t>З</w:t>
            </w:r>
            <w:r w:rsidR="00855BC5" w:rsidRPr="00A33F46">
              <w:rPr>
                <w:b/>
                <w:sz w:val="24"/>
                <w:szCs w:val="24"/>
              </w:rPr>
              <w:t>нать</w:t>
            </w:r>
            <w:r w:rsidR="00855BC5" w:rsidRPr="00A33F46">
              <w:rPr>
                <w:sz w:val="24"/>
                <w:szCs w:val="24"/>
              </w:rPr>
              <w:t xml:space="preserve">: </w:t>
            </w:r>
            <w:r w:rsidR="007A624E" w:rsidRPr="00A33F46">
              <w:rPr>
                <w:sz w:val="24"/>
                <w:szCs w:val="24"/>
              </w:rPr>
              <w:t>современные научно-практические концепции и подходы к проведению объективной оценки своих возможностей, требований различных социальных ситуаций, на основании которых принимаются решения в сфере социального управления стратегическим развитием;</w:t>
            </w:r>
          </w:p>
          <w:p w14:paraId="58A867C9" w14:textId="77777777" w:rsidR="00855BC5" w:rsidRDefault="00855BC5" w:rsidP="00F01DBD">
            <w:pPr>
              <w:tabs>
                <w:tab w:val="left" w:pos="540"/>
              </w:tabs>
              <w:ind w:firstLine="175"/>
              <w:jc w:val="both"/>
              <w:rPr>
                <w:sz w:val="24"/>
                <w:szCs w:val="24"/>
              </w:rPr>
            </w:pPr>
            <w:r w:rsidRPr="00A33F46">
              <w:rPr>
                <w:b/>
                <w:sz w:val="24"/>
                <w:szCs w:val="24"/>
              </w:rPr>
              <w:t>уметь</w:t>
            </w:r>
            <w:r w:rsidRPr="00A33F46">
              <w:rPr>
                <w:sz w:val="24"/>
                <w:szCs w:val="24"/>
              </w:rPr>
              <w:t xml:space="preserve">: </w:t>
            </w:r>
            <w:r w:rsidR="007A624E" w:rsidRPr="00A33F46">
              <w:rPr>
                <w:sz w:val="24"/>
                <w:szCs w:val="24"/>
              </w:rPr>
              <w:t xml:space="preserve">проводить объективную </w:t>
            </w:r>
            <w:r w:rsidR="00F01DBD" w:rsidRPr="00A33F46">
              <w:rPr>
                <w:sz w:val="24"/>
                <w:szCs w:val="24"/>
              </w:rPr>
              <w:t>оценку своих возможностей, требований различных социальных ситуаций, на основании которых принимать эффективные решения в сфере социального управления стратегическим развитием</w:t>
            </w:r>
          </w:p>
          <w:p w14:paraId="696733B3" w14:textId="660493D6" w:rsidR="004318FD" w:rsidRPr="00A33F46" w:rsidRDefault="004318FD" w:rsidP="00F01DBD">
            <w:pPr>
              <w:tabs>
                <w:tab w:val="left" w:pos="540"/>
              </w:tabs>
              <w:ind w:firstLine="175"/>
              <w:jc w:val="both"/>
              <w:rPr>
                <w:sz w:val="24"/>
                <w:szCs w:val="24"/>
                <w:lang w:eastAsia="en-US"/>
              </w:rPr>
            </w:pPr>
          </w:p>
        </w:tc>
      </w:tr>
      <w:tr w:rsidR="00A33F46" w:rsidRPr="00A33F46" w14:paraId="4F6418BE" w14:textId="77777777" w:rsidTr="006368E9">
        <w:tc>
          <w:tcPr>
            <w:tcW w:w="1664" w:type="dxa"/>
            <w:vMerge/>
            <w:tcBorders>
              <w:left w:val="single" w:sz="4" w:space="0" w:color="auto"/>
              <w:right w:val="single" w:sz="4" w:space="0" w:color="auto"/>
            </w:tcBorders>
          </w:tcPr>
          <w:p w14:paraId="5E1DC2AD" w14:textId="77777777" w:rsidR="00855BC5" w:rsidRPr="00A33F46" w:rsidRDefault="00855BC5" w:rsidP="00855BC5">
            <w:pPr>
              <w:tabs>
                <w:tab w:val="left" w:pos="540"/>
              </w:tabs>
              <w:jc w:val="both"/>
              <w:rPr>
                <w:sz w:val="24"/>
                <w:szCs w:val="24"/>
                <w:lang w:eastAsia="en-US"/>
              </w:rPr>
            </w:pPr>
          </w:p>
        </w:tc>
        <w:tc>
          <w:tcPr>
            <w:tcW w:w="1989" w:type="dxa"/>
            <w:vMerge/>
            <w:tcBorders>
              <w:left w:val="single" w:sz="4" w:space="0" w:color="auto"/>
              <w:right w:val="single" w:sz="4" w:space="0" w:color="auto"/>
            </w:tcBorders>
          </w:tcPr>
          <w:p w14:paraId="36C261A8" w14:textId="77777777" w:rsidR="00855BC5" w:rsidRPr="00A33F46" w:rsidRDefault="00855BC5" w:rsidP="00855BC5">
            <w:pPr>
              <w:tabs>
                <w:tab w:val="left" w:pos="540"/>
              </w:tabs>
              <w:jc w:val="both"/>
              <w:rPr>
                <w:sz w:val="24"/>
                <w:szCs w:val="24"/>
              </w:rPr>
            </w:pPr>
          </w:p>
        </w:tc>
        <w:tc>
          <w:tcPr>
            <w:tcW w:w="2121" w:type="dxa"/>
            <w:tcBorders>
              <w:top w:val="single" w:sz="4" w:space="0" w:color="auto"/>
              <w:left w:val="single" w:sz="4" w:space="0" w:color="auto"/>
              <w:bottom w:val="single" w:sz="4" w:space="0" w:color="auto"/>
              <w:right w:val="single" w:sz="4" w:space="0" w:color="auto"/>
            </w:tcBorders>
          </w:tcPr>
          <w:p w14:paraId="5A2938B4" w14:textId="77777777" w:rsidR="00855BC5" w:rsidRPr="00A33F46" w:rsidRDefault="00855BC5" w:rsidP="00855BC5">
            <w:pPr>
              <w:rPr>
                <w:sz w:val="24"/>
                <w:szCs w:val="24"/>
                <w:shd w:val="clear" w:color="auto" w:fill="FFFFFF"/>
              </w:rPr>
            </w:pPr>
            <w:r w:rsidRPr="00A33F46">
              <w:rPr>
                <w:sz w:val="24"/>
                <w:szCs w:val="24"/>
              </w:rPr>
              <w:t>2.Актуализирует свой личностный потенциал, внутренние источники роста и развития собственной деятельности.</w:t>
            </w:r>
          </w:p>
        </w:tc>
        <w:tc>
          <w:tcPr>
            <w:tcW w:w="3577" w:type="dxa"/>
            <w:tcBorders>
              <w:top w:val="single" w:sz="4" w:space="0" w:color="auto"/>
              <w:left w:val="single" w:sz="4" w:space="0" w:color="auto"/>
              <w:bottom w:val="single" w:sz="4" w:space="0" w:color="auto"/>
              <w:right w:val="single" w:sz="4" w:space="0" w:color="auto"/>
            </w:tcBorders>
          </w:tcPr>
          <w:p w14:paraId="7A7146F3" w14:textId="5558A1BA" w:rsidR="00855BC5" w:rsidRPr="00A33F46" w:rsidRDefault="005B2C00" w:rsidP="00855BC5">
            <w:pPr>
              <w:tabs>
                <w:tab w:val="left" w:pos="540"/>
              </w:tabs>
              <w:ind w:firstLine="176"/>
              <w:contextualSpacing/>
              <w:rPr>
                <w:sz w:val="24"/>
                <w:szCs w:val="24"/>
              </w:rPr>
            </w:pPr>
            <w:r w:rsidRPr="00A33F46">
              <w:rPr>
                <w:b/>
                <w:sz w:val="24"/>
                <w:szCs w:val="24"/>
              </w:rPr>
              <w:t>2.</w:t>
            </w:r>
            <w:r w:rsidR="00F01DBD" w:rsidRPr="00A33F46">
              <w:rPr>
                <w:b/>
                <w:sz w:val="24"/>
                <w:szCs w:val="24"/>
              </w:rPr>
              <w:t>З</w:t>
            </w:r>
            <w:r w:rsidR="00855BC5" w:rsidRPr="00A33F46">
              <w:rPr>
                <w:b/>
                <w:sz w:val="24"/>
                <w:szCs w:val="24"/>
              </w:rPr>
              <w:t>нать</w:t>
            </w:r>
            <w:r w:rsidR="00855BC5" w:rsidRPr="00A33F46">
              <w:rPr>
                <w:sz w:val="24"/>
                <w:szCs w:val="24"/>
              </w:rPr>
              <w:t xml:space="preserve">: </w:t>
            </w:r>
            <w:r w:rsidR="00F01DBD" w:rsidRPr="00A33F46">
              <w:rPr>
                <w:sz w:val="24"/>
                <w:szCs w:val="24"/>
              </w:rPr>
              <w:t>современные концепции личностного потенциала, внутренних источников роста и развития собственной деятельности в сфере профессиональной подготовки;</w:t>
            </w:r>
          </w:p>
          <w:p w14:paraId="24F773EC" w14:textId="77777777" w:rsidR="00855BC5" w:rsidRDefault="00855BC5" w:rsidP="00855BC5">
            <w:pPr>
              <w:tabs>
                <w:tab w:val="left" w:pos="540"/>
              </w:tabs>
              <w:ind w:firstLine="175"/>
              <w:jc w:val="both"/>
              <w:rPr>
                <w:sz w:val="24"/>
                <w:szCs w:val="24"/>
              </w:rPr>
            </w:pPr>
            <w:r w:rsidRPr="00A33F46">
              <w:rPr>
                <w:b/>
                <w:sz w:val="24"/>
                <w:szCs w:val="24"/>
              </w:rPr>
              <w:t>уметь</w:t>
            </w:r>
            <w:r w:rsidRPr="00A33F46">
              <w:rPr>
                <w:sz w:val="24"/>
                <w:szCs w:val="24"/>
              </w:rPr>
              <w:t xml:space="preserve">: </w:t>
            </w:r>
            <w:r w:rsidR="00F01DBD" w:rsidRPr="00A33F46">
              <w:rPr>
                <w:sz w:val="24"/>
                <w:szCs w:val="24"/>
              </w:rPr>
              <w:t>актуализировать личностный потенциал, внутренние источники роста и развития собственной деятельности в сфере профессиональной подготовки.</w:t>
            </w:r>
          </w:p>
          <w:p w14:paraId="66BBD841" w14:textId="4FA26B33" w:rsidR="004318FD" w:rsidRPr="00A33F46" w:rsidRDefault="004318FD" w:rsidP="00855BC5">
            <w:pPr>
              <w:tabs>
                <w:tab w:val="left" w:pos="540"/>
              </w:tabs>
              <w:ind w:firstLine="175"/>
              <w:jc w:val="both"/>
              <w:rPr>
                <w:sz w:val="24"/>
                <w:szCs w:val="24"/>
                <w:lang w:eastAsia="en-US"/>
              </w:rPr>
            </w:pPr>
          </w:p>
        </w:tc>
      </w:tr>
      <w:tr w:rsidR="00A33F46" w:rsidRPr="00A33F46" w14:paraId="4E77DDE0" w14:textId="77777777" w:rsidTr="006368E9">
        <w:tc>
          <w:tcPr>
            <w:tcW w:w="1664" w:type="dxa"/>
            <w:vMerge/>
            <w:tcBorders>
              <w:left w:val="single" w:sz="4" w:space="0" w:color="auto"/>
              <w:right w:val="single" w:sz="4" w:space="0" w:color="auto"/>
            </w:tcBorders>
          </w:tcPr>
          <w:p w14:paraId="4E1616C7" w14:textId="77777777" w:rsidR="00855BC5" w:rsidRPr="00A33F46" w:rsidRDefault="00855BC5" w:rsidP="00855BC5">
            <w:pPr>
              <w:tabs>
                <w:tab w:val="left" w:pos="540"/>
              </w:tabs>
              <w:jc w:val="both"/>
              <w:rPr>
                <w:sz w:val="24"/>
                <w:szCs w:val="24"/>
                <w:lang w:eastAsia="en-US"/>
              </w:rPr>
            </w:pPr>
          </w:p>
        </w:tc>
        <w:tc>
          <w:tcPr>
            <w:tcW w:w="1989" w:type="dxa"/>
            <w:vMerge/>
            <w:tcBorders>
              <w:left w:val="single" w:sz="4" w:space="0" w:color="auto"/>
              <w:right w:val="single" w:sz="4" w:space="0" w:color="auto"/>
            </w:tcBorders>
          </w:tcPr>
          <w:p w14:paraId="40749D65" w14:textId="77777777" w:rsidR="00855BC5" w:rsidRPr="00A33F46" w:rsidRDefault="00855BC5" w:rsidP="00855BC5">
            <w:pPr>
              <w:tabs>
                <w:tab w:val="left" w:pos="540"/>
              </w:tabs>
              <w:jc w:val="both"/>
              <w:rPr>
                <w:sz w:val="24"/>
                <w:szCs w:val="24"/>
              </w:rPr>
            </w:pPr>
          </w:p>
        </w:tc>
        <w:tc>
          <w:tcPr>
            <w:tcW w:w="2121" w:type="dxa"/>
            <w:tcBorders>
              <w:top w:val="single" w:sz="4" w:space="0" w:color="auto"/>
              <w:left w:val="single" w:sz="4" w:space="0" w:color="auto"/>
              <w:bottom w:val="single" w:sz="4" w:space="0" w:color="auto"/>
              <w:right w:val="single" w:sz="4" w:space="0" w:color="auto"/>
            </w:tcBorders>
          </w:tcPr>
          <w:p w14:paraId="54C70202" w14:textId="77777777" w:rsidR="00855BC5" w:rsidRPr="00A33F46" w:rsidRDefault="00855BC5" w:rsidP="00855BC5">
            <w:pPr>
              <w:rPr>
                <w:sz w:val="24"/>
                <w:szCs w:val="24"/>
                <w:shd w:val="clear" w:color="auto" w:fill="FFFFFF"/>
              </w:rPr>
            </w:pPr>
            <w:r w:rsidRPr="00A33F46">
              <w:rPr>
                <w:sz w:val="24"/>
                <w:szCs w:val="24"/>
              </w:rPr>
              <w:t xml:space="preserve">3.Определяет приоритеты </w:t>
            </w:r>
            <w:r w:rsidRPr="00A33F46">
              <w:rPr>
                <w:sz w:val="24"/>
                <w:szCs w:val="24"/>
              </w:rPr>
              <w:lastRenderedPageBreak/>
              <w:t>собственной деятельности в соответствии с важностью задач.</w:t>
            </w:r>
          </w:p>
        </w:tc>
        <w:tc>
          <w:tcPr>
            <w:tcW w:w="3577" w:type="dxa"/>
            <w:tcBorders>
              <w:top w:val="single" w:sz="4" w:space="0" w:color="auto"/>
              <w:left w:val="single" w:sz="4" w:space="0" w:color="auto"/>
              <w:bottom w:val="single" w:sz="4" w:space="0" w:color="auto"/>
              <w:right w:val="single" w:sz="4" w:space="0" w:color="auto"/>
            </w:tcBorders>
          </w:tcPr>
          <w:p w14:paraId="71A4EA27" w14:textId="147AEFB3" w:rsidR="00855BC5" w:rsidRPr="00A33F46" w:rsidRDefault="005B2C00" w:rsidP="00855BC5">
            <w:pPr>
              <w:tabs>
                <w:tab w:val="left" w:pos="540"/>
              </w:tabs>
              <w:ind w:firstLine="176"/>
              <w:contextualSpacing/>
              <w:rPr>
                <w:sz w:val="24"/>
                <w:szCs w:val="24"/>
              </w:rPr>
            </w:pPr>
            <w:r w:rsidRPr="00A33F46">
              <w:rPr>
                <w:b/>
                <w:sz w:val="24"/>
                <w:szCs w:val="24"/>
              </w:rPr>
              <w:lastRenderedPageBreak/>
              <w:t>3.</w:t>
            </w:r>
            <w:r w:rsidR="00F01DBD" w:rsidRPr="00A33F46">
              <w:rPr>
                <w:b/>
                <w:sz w:val="24"/>
                <w:szCs w:val="24"/>
              </w:rPr>
              <w:t>З</w:t>
            </w:r>
            <w:r w:rsidR="00855BC5" w:rsidRPr="00A33F46">
              <w:rPr>
                <w:b/>
                <w:sz w:val="24"/>
                <w:szCs w:val="24"/>
              </w:rPr>
              <w:t>нать</w:t>
            </w:r>
            <w:r w:rsidR="00855BC5" w:rsidRPr="00A33F46">
              <w:rPr>
                <w:sz w:val="24"/>
                <w:szCs w:val="24"/>
              </w:rPr>
              <w:t xml:space="preserve">: </w:t>
            </w:r>
            <w:r w:rsidR="00F01DBD" w:rsidRPr="00A33F46">
              <w:rPr>
                <w:sz w:val="24"/>
                <w:szCs w:val="24"/>
              </w:rPr>
              <w:t xml:space="preserve">требования к важности отдельных </w:t>
            </w:r>
            <w:r w:rsidR="00F01DBD" w:rsidRPr="00A33F46">
              <w:rPr>
                <w:sz w:val="24"/>
                <w:szCs w:val="24"/>
              </w:rPr>
              <w:lastRenderedPageBreak/>
              <w:t>профессиональных задач, а также научно-практические подходы к определению приоритетов собственной деятельности в соответствии с ними;</w:t>
            </w:r>
          </w:p>
          <w:p w14:paraId="23E7C2C5" w14:textId="77777777" w:rsidR="00855BC5" w:rsidRDefault="00855BC5" w:rsidP="00FB0142">
            <w:pPr>
              <w:tabs>
                <w:tab w:val="left" w:pos="540"/>
              </w:tabs>
              <w:ind w:firstLine="175"/>
              <w:jc w:val="both"/>
              <w:rPr>
                <w:sz w:val="24"/>
                <w:szCs w:val="24"/>
              </w:rPr>
            </w:pPr>
            <w:r w:rsidRPr="00A33F46">
              <w:rPr>
                <w:b/>
                <w:sz w:val="24"/>
                <w:szCs w:val="24"/>
              </w:rPr>
              <w:t>уметь</w:t>
            </w:r>
            <w:r w:rsidRPr="00A33F46">
              <w:rPr>
                <w:sz w:val="24"/>
                <w:szCs w:val="24"/>
              </w:rPr>
              <w:t xml:space="preserve">: </w:t>
            </w:r>
            <w:r w:rsidR="00FB0142" w:rsidRPr="00A33F46">
              <w:rPr>
                <w:sz w:val="24"/>
                <w:szCs w:val="24"/>
              </w:rPr>
              <w:t>определять приоритеты собственной деятельности в соответствии с важностью решаемых профессиональных задач.</w:t>
            </w:r>
          </w:p>
          <w:p w14:paraId="5EB7DBCB" w14:textId="4426E9E5" w:rsidR="004318FD" w:rsidRPr="00A33F46" w:rsidRDefault="004318FD" w:rsidP="00FB0142">
            <w:pPr>
              <w:tabs>
                <w:tab w:val="left" w:pos="540"/>
              </w:tabs>
              <w:ind w:firstLine="175"/>
              <w:jc w:val="both"/>
              <w:rPr>
                <w:sz w:val="24"/>
                <w:szCs w:val="24"/>
                <w:lang w:eastAsia="en-US"/>
              </w:rPr>
            </w:pPr>
          </w:p>
        </w:tc>
      </w:tr>
      <w:tr w:rsidR="00A33F46" w:rsidRPr="00A33F46" w14:paraId="4A3BBE0C" w14:textId="77777777" w:rsidTr="006368E9">
        <w:tc>
          <w:tcPr>
            <w:tcW w:w="1664" w:type="dxa"/>
            <w:vMerge/>
            <w:tcBorders>
              <w:left w:val="single" w:sz="4" w:space="0" w:color="auto"/>
              <w:bottom w:val="single" w:sz="4" w:space="0" w:color="auto"/>
              <w:right w:val="single" w:sz="4" w:space="0" w:color="auto"/>
            </w:tcBorders>
          </w:tcPr>
          <w:p w14:paraId="6787C020" w14:textId="77777777" w:rsidR="00855BC5" w:rsidRPr="00A33F46" w:rsidRDefault="00855BC5" w:rsidP="00855BC5">
            <w:pPr>
              <w:tabs>
                <w:tab w:val="left" w:pos="540"/>
              </w:tabs>
              <w:jc w:val="both"/>
              <w:rPr>
                <w:sz w:val="24"/>
                <w:szCs w:val="24"/>
                <w:lang w:eastAsia="en-US"/>
              </w:rPr>
            </w:pPr>
          </w:p>
        </w:tc>
        <w:tc>
          <w:tcPr>
            <w:tcW w:w="1989" w:type="dxa"/>
            <w:vMerge/>
            <w:tcBorders>
              <w:left w:val="single" w:sz="4" w:space="0" w:color="auto"/>
              <w:bottom w:val="single" w:sz="4" w:space="0" w:color="auto"/>
              <w:right w:val="single" w:sz="4" w:space="0" w:color="auto"/>
            </w:tcBorders>
          </w:tcPr>
          <w:p w14:paraId="5DE27F17" w14:textId="77777777" w:rsidR="00855BC5" w:rsidRPr="00A33F46" w:rsidRDefault="00855BC5" w:rsidP="00855BC5">
            <w:pPr>
              <w:tabs>
                <w:tab w:val="left" w:pos="540"/>
              </w:tabs>
              <w:jc w:val="both"/>
              <w:rPr>
                <w:sz w:val="24"/>
                <w:szCs w:val="24"/>
                <w:lang w:eastAsia="en-US"/>
              </w:rPr>
            </w:pPr>
          </w:p>
        </w:tc>
        <w:tc>
          <w:tcPr>
            <w:tcW w:w="2121" w:type="dxa"/>
            <w:tcBorders>
              <w:top w:val="single" w:sz="4" w:space="0" w:color="auto"/>
              <w:left w:val="single" w:sz="4" w:space="0" w:color="auto"/>
              <w:bottom w:val="single" w:sz="4" w:space="0" w:color="auto"/>
              <w:right w:val="single" w:sz="4" w:space="0" w:color="auto"/>
            </w:tcBorders>
          </w:tcPr>
          <w:p w14:paraId="55326BAC" w14:textId="77777777" w:rsidR="00855BC5" w:rsidRPr="00A33F46" w:rsidRDefault="00855BC5" w:rsidP="00855BC5">
            <w:pPr>
              <w:tabs>
                <w:tab w:val="left" w:pos="540"/>
              </w:tabs>
              <w:jc w:val="both"/>
              <w:rPr>
                <w:sz w:val="24"/>
                <w:szCs w:val="24"/>
                <w:lang w:eastAsia="en-US"/>
              </w:rPr>
            </w:pPr>
            <w:r w:rsidRPr="00A33F46">
              <w:rPr>
                <w:sz w:val="24"/>
                <w:szCs w:val="24"/>
              </w:rPr>
              <w:t>4. Определяет и демонстрирует методы повышения эффективности собственной деятельности.</w:t>
            </w:r>
          </w:p>
        </w:tc>
        <w:tc>
          <w:tcPr>
            <w:tcW w:w="3577" w:type="dxa"/>
            <w:tcBorders>
              <w:top w:val="single" w:sz="4" w:space="0" w:color="auto"/>
              <w:left w:val="single" w:sz="4" w:space="0" w:color="auto"/>
              <w:bottom w:val="single" w:sz="4" w:space="0" w:color="auto"/>
              <w:right w:val="single" w:sz="4" w:space="0" w:color="auto"/>
            </w:tcBorders>
          </w:tcPr>
          <w:p w14:paraId="0A5988EB" w14:textId="7F8EED90" w:rsidR="00855BC5" w:rsidRPr="00A33F46" w:rsidRDefault="005B2C00" w:rsidP="00855BC5">
            <w:pPr>
              <w:tabs>
                <w:tab w:val="left" w:pos="540"/>
              </w:tabs>
              <w:ind w:firstLine="176"/>
              <w:contextualSpacing/>
              <w:rPr>
                <w:sz w:val="24"/>
                <w:szCs w:val="24"/>
              </w:rPr>
            </w:pPr>
            <w:r w:rsidRPr="00A33F46">
              <w:rPr>
                <w:b/>
                <w:sz w:val="24"/>
                <w:szCs w:val="24"/>
              </w:rPr>
              <w:t>4.</w:t>
            </w:r>
            <w:r w:rsidR="00FB0142" w:rsidRPr="00A33F46">
              <w:rPr>
                <w:b/>
                <w:sz w:val="24"/>
                <w:szCs w:val="24"/>
              </w:rPr>
              <w:t>З</w:t>
            </w:r>
            <w:r w:rsidR="00855BC5" w:rsidRPr="00A33F46">
              <w:rPr>
                <w:b/>
                <w:sz w:val="24"/>
                <w:szCs w:val="24"/>
              </w:rPr>
              <w:t>нать</w:t>
            </w:r>
            <w:r w:rsidR="00855BC5" w:rsidRPr="00A33F46">
              <w:rPr>
                <w:sz w:val="24"/>
                <w:szCs w:val="24"/>
              </w:rPr>
              <w:t xml:space="preserve">: </w:t>
            </w:r>
            <w:r w:rsidR="00FB0142" w:rsidRPr="00A33F46">
              <w:rPr>
                <w:sz w:val="24"/>
                <w:szCs w:val="24"/>
              </w:rPr>
              <w:t>научно-практические концепции содержания и применения методов повышения эффективности собственной деятельности в профессиональной сфере социального управления стратегическим развитием;</w:t>
            </w:r>
          </w:p>
          <w:p w14:paraId="4AB59482" w14:textId="77777777" w:rsidR="00855BC5" w:rsidRDefault="00855BC5" w:rsidP="00FB0142">
            <w:pPr>
              <w:tabs>
                <w:tab w:val="left" w:pos="540"/>
              </w:tabs>
              <w:ind w:firstLine="175"/>
              <w:jc w:val="both"/>
              <w:rPr>
                <w:sz w:val="24"/>
                <w:szCs w:val="24"/>
              </w:rPr>
            </w:pPr>
            <w:r w:rsidRPr="00A33F46">
              <w:rPr>
                <w:b/>
                <w:sz w:val="24"/>
                <w:szCs w:val="24"/>
              </w:rPr>
              <w:t>уметь</w:t>
            </w:r>
            <w:r w:rsidRPr="00A33F46">
              <w:rPr>
                <w:sz w:val="24"/>
                <w:szCs w:val="24"/>
              </w:rPr>
              <w:t xml:space="preserve">: </w:t>
            </w:r>
            <w:r w:rsidR="00FB0142" w:rsidRPr="00A33F46">
              <w:rPr>
                <w:sz w:val="24"/>
                <w:szCs w:val="24"/>
              </w:rPr>
              <w:t>определять методы повышения эффективности собственной деятельности и демонстрировать их использование при решении профессиональных задач.</w:t>
            </w:r>
          </w:p>
          <w:p w14:paraId="6AA76A13" w14:textId="77777777" w:rsidR="004318FD" w:rsidRDefault="004318FD" w:rsidP="00FB0142">
            <w:pPr>
              <w:tabs>
                <w:tab w:val="left" w:pos="540"/>
              </w:tabs>
              <w:ind w:firstLine="175"/>
              <w:jc w:val="both"/>
              <w:rPr>
                <w:sz w:val="24"/>
                <w:szCs w:val="24"/>
                <w:lang w:eastAsia="en-US"/>
              </w:rPr>
            </w:pPr>
          </w:p>
          <w:p w14:paraId="35C2D7BC" w14:textId="77777777" w:rsidR="0059194F" w:rsidRDefault="0059194F" w:rsidP="00FB0142">
            <w:pPr>
              <w:tabs>
                <w:tab w:val="left" w:pos="540"/>
              </w:tabs>
              <w:ind w:firstLine="175"/>
              <w:jc w:val="both"/>
              <w:rPr>
                <w:sz w:val="24"/>
                <w:szCs w:val="24"/>
                <w:lang w:eastAsia="en-US"/>
              </w:rPr>
            </w:pPr>
          </w:p>
          <w:p w14:paraId="03BED97E" w14:textId="77777777" w:rsidR="0059194F" w:rsidRDefault="0059194F" w:rsidP="00FB0142">
            <w:pPr>
              <w:tabs>
                <w:tab w:val="left" w:pos="540"/>
              </w:tabs>
              <w:ind w:firstLine="175"/>
              <w:jc w:val="both"/>
              <w:rPr>
                <w:sz w:val="24"/>
                <w:szCs w:val="24"/>
                <w:lang w:eastAsia="en-US"/>
              </w:rPr>
            </w:pPr>
          </w:p>
          <w:p w14:paraId="27E65446" w14:textId="0EDB0797" w:rsidR="0059194F" w:rsidRPr="00A33F46" w:rsidRDefault="0059194F" w:rsidP="00FB0142">
            <w:pPr>
              <w:tabs>
                <w:tab w:val="left" w:pos="540"/>
              </w:tabs>
              <w:ind w:firstLine="175"/>
              <w:jc w:val="both"/>
              <w:rPr>
                <w:sz w:val="24"/>
                <w:szCs w:val="24"/>
                <w:lang w:eastAsia="en-US"/>
              </w:rPr>
            </w:pPr>
          </w:p>
        </w:tc>
      </w:tr>
      <w:tr w:rsidR="00A33F46" w:rsidRPr="00A33F46" w14:paraId="7661D5B0" w14:textId="77777777" w:rsidTr="006368E9">
        <w:tc>
          <w:tcPr>
            <w:tcW w:w="1664" w:type="dxa"/>
            <w:vMerge w:val="restart"/>
            <w:tcBorders>
              <w:top w:val="single" w:sz="4" w:space="0" w:color="auto"/>
              <w:left w:val="single" w:sz="4" w:space="0" w:color="auto"/>
              <w:right w:val="single" w:sz="4" w:space="0" w:color="auto"/>
            </w:tcBorders>
          </w:tcPr>
          <w:p w14:paraId="70F6AA2C" w14:textId="77777777" w:rsidR="00F77011" w:rsidRPr="00A33F46" w:rsidRDefault="002D3015" w:rsidP="00F77011">
            <w:pPr>
              <w:tabs>
                <w:tab w:val="left" w:pos="540"/>
              </w:tabs>
              <w:jc w:val="both"/>
              <w:rPr>
                <w:sz w:val="24"/>
                <w:szCs w:val="24"/>
                <w:lang w:eastAsia="en-US"/>
              </w:rPr>
            </w:pPr>
            <w:r w:rsidRPr="00A33F46">
              <w:rPr>
                <w:sz w:val="24"/>
                <w:szCs w:val="24"/>
              </w:rPr>
              <w:br w:type="page"/>
            </w:r>
            <w:r w:rsidR="00F77011" w:rsidRPr="00A33F46">
              <w:rPr>
                <w:sz w:val="24"/>
                <w:szCs w:val="24"/>
                <w:lang w:eastAsia="en-US"/>
              </w:rPr>
              <w:t>УК-6</w:t>
            </w:r>
          </w:p>
        </w:tc>
        <w:tc>
          <w:tcPr>
            <w:tcW w:w="1989" w:type="dxa"/>
            <w:vMerge w:val="restart"/>
            <w:tcBorders>
              <w:top w:val="single" w:sz="4" w:space="0" w:color="auto"/>
              <w:left w:val="single" w:sz="4" w:space="0" w:color="auto"/>
              <w:right w:val="single" w:sz="4" w:space="0" w:color="auto"/>
            </w:tcBorders>
          </w:tcPr>
          <w:p w14:paraId="41EB55B1" w14:textId="77777777" w:rsidR="00F77011" w:rsidRPr="00A33F46" w:rsidRDefault="00F77011" w:rsidP="00F77011">
            <w:pPr>
              <w:tabs>
                <w:tab w:val="left" w:pos="540"/>
              </w:tabs>
              <w:rPr>
                <w:sz w:val="24"/>
                <w:szCs w:val="24"/>
                <w:lang w:eastAsia="en-US"/>
              </w:rPr>
            </w:pPr>
            <w:r w:rsidRPr="00A33F46">
              <w:rPr>
                <w:sz w:val="24"/>
                <w:szCs w:val="24"/>
              </w:rPr>
              <w:t>Способность управлять проектом на всех этапах его жизненного цикла</w:t>
            </w:r>
          </w:p>
        </w:tc>
        <w:tc>
          <w:tcPr>
            <w:tcW w:w="2121" w:type="dxa"/>
            <w:tcBorders>
              <w:top w:val="single" w:sz="4" w:space="0" w:color="auto"/>
              <w:left w:val="single" w:sz="4" w:space="0" w:color="auto"/>
              <w:bottom w:val="single" w:sz="4" w:space="0" w:color="auto"/>
              <w:right w:val="single" w:sz="4" w:space="0" w:color="auto"/>
            </w:tcBorders>
          </w:tcPr>
          <w:p w14:paraId="7C433CF1" w14:textId="77777777" w:rsidR="00F77011" w:rsidRPr="00A33F46" w:rsidRDefault="00F77011" w:rsidP="00F77011">
            <w:pPr>
              <w:suppressAutoHyphens/>
              <w:rPr>
                <w:sz w:val="24"/>
                <w:szCs w:val="24"/>
                <w:lang w:eastAsia="en-US"/>
              </w:rPr>
            </w:pPr>
            <w:r w:rsidRPr="00A33F46">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577" w:type="dxa"/>
            <w:tcBorders>
              <w:top w:val="single" w:sz="4" w:space="0" w:color="auto"/>
              <w:left w:val="single" w:sz="4" w:space="0" w:color="auto"/>
              <w:bottom w:val="single" w:sz="4" w:space="0" w:color="auto"/>
              <w:right w:val="single" w:sz="4" w:space="0" w:color="auto"/>
            </w:tcBorders>
          </w:tcPr>
          <w:p w14:paraId="3A85DAFE" w14:textId="1A129919" w:rsidR="00F77011" w:rsidRPr="00A33F46" w:rsidRDefault="005B2C00" w:rsidP="00F77011">
            <w:pPr>
              <w:tabs>
                <w:tab w:val="left" w:pos="540"/>
              </w:tabs>
              <w:ind w:firstLine="176"/>
              <w:contextualSpacing/>
              <w:rPr>
                <w:sz w:val="24"/>
                <w:szCs w:val="24"/>
              </w:rPr>
            </w:pPr>
            <w:r w:rsidRPr="00A33F46">
              <w:rPr>
                <w:b/>
                <w:sz w:val="24"/>
                <w:szCs w:val="24"/>
              </w:rPr>
              <w:t>1.</w:t>
            </w:r>
            <w:r w:rsidR="00FB0142" w:rsidRPr="00A33F46">
              <w:rPr>
                <w:b/>
                <w:sz w:val="24"/>
                <w:szCs w:val="24"/>
              </w:rPr>
              <w:t>З</w:t>
            </w:r>
            <w:r w:rsidR="00F77011" w:rsidRPr="00A33F46">
              <w:rPr>
                <w:b/>
                <w:sz w:val="24"/>
                <w:szCs w:val="24"/>
              </w:rPr>
              <w:t>нать</w:t>
            </w:r>
            <w:r w:rsidR="00F77011" w:rsidRPr="00A33F46">
              <w:rPr>
                <w:sz w:val="24"/>
                <w:szCs w:val="24"/>
              </w:rPr>
              <w:t xml:space="preserve">: </w:t>
            </w:r>
            <w:r w:rsidR="00355366" w:rsidRPr="00A33F46">
              <w:rPr>
                <w:sz w:val="24"/>
                <w:szCs w:val="24"/>
              </w:rPr>
              <w:t xml:space="preserve">современные социологические концепции, отечественный и зарубежных опыт применения основных инструментов планирования, проектирования, формирования иерархической структуры работ, расписания проекта, </w:t>
            </w:r>
            <w:r w:rsidR="00897AEC" w:rsidRPr="00A33F46">
              <w:rPr>
                <w:sz w:val="24"/>
                <w:szCs w:val="24"/>
              </w:rPr>
              <w:t xml:space="preserve">обоснования </w:t>
            </w:r>
            <w:r w:rsidR="00355366" w:rsidRPr="00A33F46">
              <w:rPr>
                <w:sz w:val="24"/>
                <w:szCs w:val="24"/>
              </w:rPr>
              <w:t>необходимы</w:t>
            </w:r>
            <w:r w:rsidR="00897AEC" w:rsidRPr="00A33F46">
              <w:rPr>
                <w:sz w:val="24"/>
                <w:szCs w:val="24"/>
              </w:rPr>
              <w:t>х</w:t>
            </w:r>
            <w:r w:rsidR="00355366" w:rsidRPr="00A33F46">
              <w:rPr>
                <w:sz w:val="24"/>
                <w:szCs w:val="24"/>
              </w:rPr>
              <w:t xml:space="preserve"> ресурс</w:t>
            </w:r>
            <w:r w:rsidR="00897AEC" w:rsidRPr="00A33F46">
              <w:rPr>
                <w:sz w:val="24"/>
                <w:szCs w:val="24"/>
              </w:rPr>
              <w:t>ов</w:t>
            </w:r>
            <w:r w:rsidR="00355366" w:rsidRPr="00A33F46">
              <w:rPr>
                <w:sz w:val="24"/>
                <w:szCs w:val="24"/>
              </w:rPr>
              <w:t>, стоимост</w:t>
            </w:r>
            <w:r w:rsidR="00897AEC" w:rsidRPr="00A33F46">
              <w:rPr>
                <w:sz w:val="24"/>
                <w:szCs w:val="24"/>
              </w:rPr>
              <w:t>и</w:t>
            </w:r>
            <w:r w:rsidR="00355366" w:rsidRPr="00A33F46">
              <w:rPr>
                <w:sz w:val="24"/>
                <w:szCs w:val="24"/>
              </w:rPr>
              <w:t xml:space="preserve"> и бюджет</w:t>
            </w:r>
            <w:r w:rsidR="00897AEC" w:rsidRPr="00A33F46">
              <w:rPr>
                <w:sz w:val="24"/>
                <w:szCs w:val="24"/>
              </w:rPr>
              <w:t>а</w:t>
            </w:r>
            <w:r w:rsidR="00355366" w:rsidRPr="00A33F46">
              <w:rPr>
                <w:sz w:val="24"/>
                <w:szCs w:val="24"/>
              </w:rPr>
              <w:t>, планирования закупок, коммуникации, обеспечения качества и осуществлени</w:t>
            </w:r>
            <w:r w:rsidR="00897AEC" w:rsidRPr="00A33F46">
              <w:rPr>
                <w:sz w:val="24"/>
                <w:szCs w:val="24"/>
              </w:rPr>
              <w:t>я</w:t>
            </w:r>
            <w:r w:rsidR="00355366" w:rsidRPr="00A33F46">
              <w:rPr>
                <w:sz w:val="24"/>
                <w:szCs w:val="24"/>
              </w:rPr>
              <w:t xml:space="preserve"> управления рисками проекта;</w:t>
            </w:r>
          </w:p>
          <w:p w14:paraId="3C2F1C6A" w14:textId="77777777" w:rsidR="00F77011" w:rsidRPr="00A33F46" w:rsidRDefault="00F77011" w:rsidP="00897AEC">
            <w:pPr>
              <w:tabs>
                <w:tab w:val="left" w:pos="540"/>
              </w:tabs>
              <w:ind w:firstLine="175"/>
              <w:jc w:val="both"/>
              <w:rPr>
                <w:sz w:val="24"/>
                <w:szCs w:val="24"/>
                <w:lang w:eastAsia="en-US"/>
              </w:rPr>
            </w:pPr>
            <w:r w:rsidRPr="00A33F46">
              <w:rPr>
                <w:b/>
                <w:sz w:val="24"/>
                <w:szCs w:val="24"/>
              </w:rPr>
              <w:t>уметь</w:t>
            </w:r>
            <w:r w:rsidRPr="00A33F46">
              <w:rPr>
                <w:sz w:val="24"/>
                <w:szCs w:val="24"/>
              </w:rPr>
              <w:t xml:space="preserve">: </w:t>
            </w:r>
            <w:r w:rsidR="00355366" w:rsidRPr="00A33F46">
              <w:rPr>
                <w:sz w:val="24"/>
                <w:szCs w:val="24"/>
              </w:rPr>
              <w:t xml:space="preserve">применять основные инструменты планирования, проектирования, формирования иерархической структуры работ, расписания проекта, </w:t>
            </w:r>
            <w:r w:rsidR="00897AEC" w:rsidRPr="00A33F46">
              <w:rPr>
                <w:sz w:val="24"/>
                <w:szCs w:val="24"/>
              </w:rPr>
              <w:t xml:space="preserve">обоснования </w:t>
            </w:r>
            <w:r w:rsidR="00355366" w:rsidRPr="00A33F46">
              <w:rPr>
                <w:sz w:val="24"/>
                <w:szCs w:val="24"/>
              </w:rPr>
              <w:t>необходимы</w:t>
            </w:r>
            <w:r w:rsidR="00897AEC" w:rsidRPr="00A33F46">
              <w:rPr>
                <w:sz w:val="24"/>
                <w:szCs w:val="24"/>
              </w:rPr>
              <w:t>х</w:t>
            </w:r>
            <w:r w:rsidR="00355366" w:rsidRPr="00A33F46">
              <w:rPr>
                <w:sz w:val="24"/>
                <w:szCs w:val="24"/>
              </w:rPr>
              <w:t xml:space="preserve"> ресурс</w:t>
            </w:r>
            <w:r w:rsidR="00897AEC" w:rsidRPr="00A33F46">
              <w:rPr>
                <w:sz w:val="24"/>
                <w:szCs w:val="24"/>
              </w:rPr>
              <w:t>ов</w:t>
            </w:r>
            <w:r w:rsidR="00355366" w:rsidRPr="00A33F46">
              <w:rPr>
                <w:sz w:val="24"/>
                <w:szCs w:val="24"/>
              </w:rPr>
              <w:t>, стоимост</w:t>
            </w:r>
            <w:r w:rsidR="00897AEC" w:rsidRPr="00A33F46">
              <w:rPr>
                <w:sz w:val="24"/>
                <w:szCs w:val="24"/>
              </w:rPr>
              <w:t>и</w:t>
            </w:r>
            <w:r w:rsidR="00355366" w:rsidRPr="00A33F46">
              <w:rPr>
                <w:sz w:val="24"/>
                <w:szCs w:val="24"/>
              </w:rPr>
              <w:t xml:space="preserve"> и бюджет</w:t>
            </w:r>
            <w:r w:rsidR="00897AEC" w:rsidRPr="00A33F46">
              <w:rPr>
                <w:sz w:val="24"/>
                <w:szCs w:val="24"/>
              </w:rPr>
              <w:t>а</w:t>
            </w:r>
            <w:r w:rsidR="00355366" w:rsidRPr="00A33F46">
              <w:rPr>
                <w:sz w:val="24"/>
                <w:szCs w:val="24"/>
              </w:rPr>
              <w:t xml:space="preserve">, планирования закупок, </w:t>
            </w:r>
            <w:r w:rsidR="00355366" w:rsidRPr="00A33F46">
              <w:rPr>
                <w:sz w:val="24"/>
                <w:szCs w:val="24"/>
              </w:rPr>
              <w:lastRenderedPageBreak/>
              <w:t>коммуникации, обеспечения качества и осуществлени</w:t>
            </w:r>
            <w:r w:rsidR="00897AEC" w:rsidRPr="00A33F46">
              <w:rPr>
                <w:sz w:val="24"/>
                <w:szCs w:val="24"/>
              </w:rPr>
              <w:t>я</w:t>
            </w:r>
            <w:r w:rsidR="00355366" w:rsidRPr="00A33F46">
              <w:rPr>
                <w:sz w:val="24"/>
                <w:szCs w:val="24"/>
              </w:rPr>
              <w:t xml:space="preserve"> управления рисками проекта;</w:t>
            </w:r>
          </w:p>
        </w:tc>
      </w:tr>
      <w:tr w:rsidR="00C5296B" w:rsidRPr="00A33F46" w14:paraId="39D9F9D9" w14:textId="77777777" w:rsidTr="006368E9">
        <w:tc>
          <w:tcPr>
            <w:tcW w:w="1664" w:type="dxa"/>
            <w:vMerge/>
            <w:tcBorders>
              <w:left w:val="single" w:sz="4" w:space="0" w:color="auto"/>
              <w:bottom w:val="single" w:sz="4" w:space="0" w:color="auto"/>
              <w:right w:val="single" w:sz="4" w:space="0" w:color="auto"/>
            </w:tcBorders>
          </w:tcPr>
          <w:p w14:paraId="224FB035" w14:textId="77777777" w:rsidR="00F77011" w:rsidRPr="00A33F46" w:rsidRDefault="00F77011" w:rsidP="00F77011">
            <w:pPr>
              <w:tabs>
                <w:tab w:val="left" w:pos="540"/>
              </w:tabs>
              <w:jc w:val="both"/>
              <w:rPr>
                <w:sz w:val="24"/>
                <w:szCs w:val="24"/>
                <w:lang w:eastAsia="en-US"/>
              </w:rPr>
            </w:pPr>
          </w:p>
        </w:tc>
        <w:tc>
          <w:tcPr>
            <w:tcW w:w="1989" w:type="dxa"/>
            <w:vMerge/>
            <w:tcBorders>
              <w:left w:val="single" w:sz="4" w:space="0" w:color="auto"/>
              <w:bottom w:val="single" w:sz="4" w:space="0" w:color="auto"/>
              <w:right w:val="single" w:sz="4" w:space="0" w:color="auto"/>
            </w:tcBorders>
          </w:tcPr>
          <w:p w14:paraId="6627B10D" w14:textId="77777777" w:rsidR="00F77011" w:rsidRPr="00A33F46" w:rsidRDefault="00F77011" w:rsidP="00F77011">
            <w:pPr>
              <w:tabs>
                <w:tab w:val="left" w:pos="540"/>
              </w:tabs>
              <w:jc w:val="both"/>
              <w:rPr>
                <w:sz w:val="24"/>
                <w:szCs w:val="24"/>
              </w:rPr>
            </w:pPr>
          </w:p>
        </w:tc>
        <w:tc>
          <w:tcPr>
            <w:tcW w:w="2121" w:type="dxa"/>
            <w:tcBorders>
              <w:top w:val="single" w:sz="4" w:space="0" w:color="auto"/>
              <w:left w:val="single" w:sz="4" w:space="0" w:color="auto"/>
              <w:bottom w:val="single" w:sz="4" w:space="0" w:color="auto"/>
              <w:right w:val="single" w:sz="4" w:space="0" w:color="auto"/>
            </w:tcBorders>
          </w:tcPr>
          <w:p w14:paraId="1BC02AB9" w14:textId="77777777" w:rsidR="00F77011" w:rsidRPr="00A33F46" w:rsidRDefault="00F77011" w:rsidP="00F77011">
            <w:pPr>
              <w:suppressAutoHyphens/>
              <w:rPr>
                <w:sz w:val="24"/>
                <w:szCs w:val="24"/>
              </w:rPr>
            </w:pPr>
            <w:r w:rsidRPr="00A33F46">
              <w:rPr>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577" w:type="dxa"/>
            <w:tcBorders>
              <w:top w:val="single" w:sz="4" w:space="0" w:color="auto"/>
              <w:left w:val="single" w:sz="4" w:space="0" w:color="auto"/>
              <w:bottom w:val="single" w:sz="4" w:space="0" w:color="auto"/>
              <w:right w:val="single" w:sz="4" w:space="0" w:color="auto"/>
            </w:tcBorders>
          </w:tcPr>
          <w:p w14:paraId="3633BD5F" w14:textId="77777777" w:rsidR="00F77011" w:rsidRPr="00A33F46" w:rsidRDefault="00FB0142" w:rsidP="00F77011">
            <w:pPr>
              <w:tabs>
                <w:tab w:val="left" w:pos="540"/>
              </w:tabs>
              <w:ind w:firstLine="176"/>
              <w:contextualSpacing/>
              <w:rPr>
                <w:sz w:val="24"/>
                <w:szCs w:val="24"/>
              </w:rPr>
            </w:pPr>
            <w:r w:rsidRPr="00A33F46">
              <w:rPr>
                <w:b/>
                <w:sz w:val="24"/>
                <w:szCs w:val="24"/>
              </w:rPr>
              <w:t>З</w:t>
            </w:r>
            <w:r w:rsidR="00F77011" w:rsidRPr="00A33F46">
              <w:rPr>
                <w:b/>
                <w:sz w:val="24"/>
                <w:szCs w:val="24"/>
              </w:rPr>
              <w:t>нать</w:t>
            </w:r>
            <w:r w:rsidR="00F77011" w:rsidRPr="00A33F46">
              <w:rPr>
                <w:sz w:val="24"/>
                <w:szCs w:val="24"/>
              </w:rPr>
              <w:t xml:space="preserve">: </w:t>
            </w:r>
            <w:r w:rsidR="009D2B4C" w:rsidRPr="00A33F46">
              <w:rPr>
                <w:sz w:val="24"/>
                <w:szCs w:val="24"/>
              </w:rPr>
              <w:t>организационно-управленческие концепции руководства исполнителями проекта, научно-практические подходы к эффективному применения инструментов контроля содержания и управления изменениями в проекте, опыт реализации мероприятий по обеспечению ресурсами проекта, распределению информации, подготовке отчетов, мониторингу и управлению сроками, стоимостью, качеством и рисками проекта в сфере социального управления стратегического развития;</w:t>
            </w:r>
          </w:p>
          <w:p w14:paraId="79F4A7E5" w14:textId="77777777" w:rsidR="00F77011" w:rsidRPr="00A33F46" w:rsidRDefault="00F77011" w:rsidP="009D2B4C">
            <w:pPr>
              <w:tabs>
                <w:tab w:val="left" w:pos="540"/>
              </w:tabs>
              <w:ind w:firstLine="175"/>
              <w:jc w:val="both"/>
              <w:rPr>
                <w:sz w:val="24"/>
                <w:szCs w:val="24"/>
                <w:lang w:eastAsia="en-US"/>
              </w:rPr>
            </w:pPr>
            <w:r w:rsidRPr="00A33F46">
              <w:rPr>
                <w:b/>
                <w:sz w:val="24"/>
                <w:szCs w:val="24"/>
              </w:rPr>
              <w:t>уметь</w:t>
            </w:r>
            <w:r w:rsidRPr="00A33F46">
              <w:rPr>
                <w:sz w:val="24"/>
                <w:szCs w:val="24"/>
              </w:rPr>
              <w:t xml:space="preserve">: </w:t>
            </w:r>
            <w:r w:rsidR="009D2B4C" w:rsidRPr="00A33F46">
              <w:rPr>
                <w:sz w:val="24"/>
                <w:szCs w:val="24"/>
              </w:rPr>
              <w:t xml:space="preserve">эффективно осуществлять руководство исполнителями проекта, правильно применять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r>
    </w:tbl>
    <w:p w14:paraId="7A52C4D5" w14:textId="77777777" w:rsidR="005D3386" w:rsidRDefault="005D3386" w:rsidP="005D3386">
      <w:pPr>
        <w:ind w:firstLine="709"/>
        <w:jc w:val="both"/>
        <w:rPr>
          <w:sz w:val="24"/>
          <w:szCs w:val="24"/>
        </w:rPr>
      </w:pPr>
    </w:p>
    <w:p w14:paraId="545618C3" w14:textId="77777777" w:rsidR="005D3386" w:rsidRPr="00A33F46" w:rsidRDefault="005D3386" w:rsidP="005D3386">
      <w:pPr>
        <w:ind w:firstLine="709"/>
        <w:jc w:val="both"/>
        <w:rPr>
          <w:b/>
          <w:bCs/>
          <w:sz w:val="28"/>
          <w:szCs w:val="28"/>
        </w:rPr>
      </w:pPr>
      <w:r w:rsidRPr="00A33F46">
        <w:rPr>
          <w:b/>
          <w:bCs/>
          <w:sz w:val="28"/>
          <w:szCs w:val="28"/>
        </w:rPr>
        <w:t>4. Место практики в структуре образовательной программы</w:t>
      </w:r>
    </w:p>
    <w:p w14:paraId="0600D493" w14:textId="77777777" w:rsidR="00777336" w:rsidRPr="00B04BB5" w:rsidRDefault="00777336" w:rsidP="005D3386">
      <w:pPr>
        <w:ind w:firstLine="709"/>
        <w:jc w:val="both"/>
        <w:rPr>
          <w:bCs/>
          <w:sz w:val="28"/>
          <w:szCs w:val="28"/>
        </w:rPr>
      </w:pPr>
    </w:p>
    <w:p w14:paraId="2BF29922" w14:textId="7F139D02" w:rsidR="00724482" w:rsidRPr="00724482" w:rsidRDefault="00724482" w:rsidP="00724482">
      <w:pPr>
        <w:tabs>
          <w:tab w:val="left" w:pos="1020"/>
          <w:tab w:val="left" w:pos="2840"/>
          <w:tab w:val="left" w:pos="4920"/>
          <w:tab w:val="left" w:pos="6500"/>
          <w:tab w:val="left" w:pos="7980"/>
        </w:tabs>
        <w:ind w:firstLine="709"/>
        <w:jc w:val="both"/>
        <w:rPr>
          <w:sz w:val="28"/>
          <w:szCs w:val="28"/>
        </w:rPr>
      </w:pPr>
      <w:r w:rsidRPr="00724482">
        <w:rPr>
          <w:sz w:val="28"/>
          <w:szCs w:val="28"/>
        </w:rPr>
        <w:t>Учебная практика обучающихся по направлению подготовки 39.04.01 Социология, направленность программ магистратуры: «Социальное управление стратегическим развитием»</w:t>
      </w:r>
      <w:r>
        <w:rPr>
          <w:sz w:val="28"/>
          <w:szCs w:val="28"/>
        </w:rPr>
        <w:t xml:space="preserve"> и </w:t>
      </w:r>
      <w:r w:rsidRPr="00724482">
        <w:rPr>
          <w:sz w:val="28"/>
          <w:szCs w:val="28"/>
        </w:rPr>
        <w:t>«Социология управления»</w:t>
      </w:r>
      <w:r>
        <w:rPr>
          <w:sz w:val="28"/>
          <w:szCs w:val="28"/>
        </w:rPr>
        <w:t xml:space="preserve"> </w:t>
      </w:r>
      <w:r w:rsidR="002C3759">
        <w:rPr>
          <w:sz w:val="28"/>
          <w:szCs w:val="28"/>
        </w:rPr>
        <w:t>относится к Б</w:t>
      </w:r>
      <w:r w:rsidRPr="00724482">
        <w:rPr>
          <w:sz w:val="28"/>
          <w:szCs w:val="28"/>
        </w:rPr>
        <w:t>локу 2</w:t>
      </w:r>
      <w:r w:rsidR="002C3759">
        <w:rPr>
          <w:sz w:val="28"/>
          <w:szCs w:val="28"/>
        </w:rPr>
        <w:t>. Практика</w:t>
      </w:r>
      <w:r w:rsidRPr="00724482">
        <w:rPr>
          <w:sz w:val="28"/>
          <w:szCs w:val="28"/>
        </w:rPr>
        <w:t xml:space="preserve"> и является обязательным разделом ОП ВО и представляет собой вид учебных занятий, непосредственно-ориентированных на профессионально-практическую подготовку обучающихся. Учебная практика выполняет функции первоначальной профессиональной подготовки обучения к практической деятельности, а ее организация направлена на развитие обучающимися профессиональных навыков в области анализа финансовой информации, ее интерпретации и оценки. Учебная практика призвана обеспечить функцию связующего звена между теоретическими </w:t>
      </w:r>
      <w:r w:rsidRPr="00724482">
        <w:rPr>
          <w:sz w:val="28"/>
          <w:szCs w:val="28"/>
        </w:rPr>
        <w:lastRenderedPageBreak/>
        <w:t>знаниями, полученными при усвоении университетской образовательной программы, и практической деятельностью.</w:t>
      </w:r>
    </w:p>
    <w:p w14:paraId="7B4C7BC3" w14:textId="77777777" w:rsidR="00777336" w:rsidRPr="00724482" w:rsidRDefault="00777336" w:rsidP="005D3386">
      <w:pPr>
        <w:ind w:firstLine="709"/>
        <w:jc w:val="both"/>
        <w:rPr>
          <w:sz w:val="28"/>
          <w:szCs w:val="28"/>
        </w:rPr>
      </w:pPr>
    </w:p>
    <w:p w14:paraId="4034D576" w14:textId="77777777" w:rsidR="005D3386" w:rsidRPr="00A33F46" w:rsidRDefault="005D3386" w:rsidP="005D3386">
      <w:pPr>
        <w:ind w:firstLine="709"/>
        <w:jc w:val="both"/>
        <w:rPr>
          <w:b/>
          <w:bCs/>
          <w:sz w:val="28"/>
          <w:szCs w:val="28"/>
        </w:rPr>
      </w:pPr>
      <w:r w:rsidRPr="00A33F46">
        <w:rPr>
          <w:b/>
          <w:bCs/>
          <w:sz w:val="28"/>
          <w:szCs w:val="28"/>
        </w:rPr>
        <w:t xml:space="preserve">5. Объем практики в зачетных единицах и ее продолжительность в неделях либо в академических часах   </w:t>
      </w:r>
    </w:p>
    <w:p w14:paraId="45EDDFD1" w14:textId="77777777" w:rsidR="00337C35" w:rsidRPr="00A33F46" w:rsidRDefault="00337C35" w:rsidP="005D3386">
      <w:pPr>
        <w:ind w:firstLine="709"/>
        <w:jc w:val="both"/>
        <w:rPr>
          <w:b/>
          <w:bCs/>
          <w:sz w:val="28"/>
          <w:szCs w:val="28"/>
        </w:rPr>
      </w:pPr>
    </w:p>
    <w:p w14:paraId="51B0277F" w14:textId="5E06FF06" w:rsidR="00777336" w:rsidRPr="00A33F46" w:rsidRDefault="00B62811" w:rsidP="005D3386">
      <w:pPr>
        <w:ind w:firstLine="709"/>
        <w:jc w:val="both"/>
        <w:rPr>
          <w:bCs/>
          <w:sz w:val="28"/>
          <w:szCs w:val="28"/>
        </w:rPr>
      </w:pPr>
      <w:r>
        <w:rPr>
          <w:bCs/>
          <w:sz w:val="28"/>
          <w:szCs w:val="28"/>
        </w:rPr>
        <w:t xml:space="preserve">Объем практики- </w:t>
      </w:r>
      <w:r w:rsidR="00DA5D2B" w:rsidRPr="00A33F46">
        <w:rPr>
          <w:bCs/>
          <w:sz w:val="28"/>
          <w:szCs w:val="28"/>
        </w:rPr>
        <w:t>3</w:t>
      </w:r>
      <w:r w:rsidR="00337C35" w:rsidRPr="00A33F46">
        <w:rPr>
          <w:bCs/>
          <w:sz w:val="28"/>
          <w:szCs w:val="28"/>
        </w:rPr>
        <w:t xml:space="preserve"> </w:t>
      </w:r>
      <w:r w:rsidR="00DA5D2B" w:rsidRPr="00A33F46">
        <w:rPr>
          <w:bCs/>
          <w:sz w:val="28"/>
          <w:szCs w:val="28"/>
        </w:rPr>
        <w:t>з</w:t>
      </w:r>
      <w:r w:rsidR="00337C35" w:rsidRPr="00A33F46">
        <w:rPr>
          <w:bCs/>
          <w:sz w:val="28"/>
          <w:szCs w:val="28"/>
        </w:rPr>
        <w:t xml:space="preserve">ачетные </w:t>
      </w:r>
      <w:r w:rsidR="00DA5D2B" w:rsidRPr="00A33F46">
        <w:rPr>
          <w:bCs/>
          <w:sz w:val="28"/>
          <w:szCs w:val="28"/>
        </w:rPr>
        <w:t>е</w:t>
      </w:r>
      <w:r w:rsidR="00337C35" w:rsidRPr="00A33F46">
        <w:rPr>
          <w:bCs/>
          <w:sz w:val="28"/>
          <w:szCs w:val="28"/>
        </w:rPr>
        <w:t>диницы. З</w:t>
      </w:r>
      <w:r w:rsidR="00DA5D2B" w:rsidRPr="00A33F46">
        <w:rPr>
          <w:bCs/>
          <w:sz w:val="28"/>
          <w:szCs w:val="28"/>
        </w:rPr>
        <w:t>ачет с оценкой в 7 модуле</w:t>
      </w:r>
      <w:r w:rsidR="002C3759">
        <w:rPr>
          <w:bCs/>
          <w:sz w:val="28"/>
          <w:szCs w:val="28"/>
        </w:rPr>
        <w:t>(СУСР), в 9 модуле (СУ)</w:t>
      </w:r>
      <w:bookmarkStart w:id="1" w:name="_GoBack"/>
      <w:bookmarkEnd w:id="1"/>
    </w:p>
    <w:p w14:paraId="6DE8136B" w14:textId="66B19F36" w:rsidR="00337C35" w:rsidRDefault="00337C35" w:rsidP="005D3386">
      <w:pPr>
        <w:ind w:firstLine="709"/>
        <w:jc w:val="both"/>
        <w:rPr>
          <w:b/>
          <w:bCs/>
          <w:sz w:val="28"/>
          <w:szCs w:val="28"/>
        </w:rPr>
      </w:pPr>
    </w:p>
    <w:p w14:paraId="7B3DD95E" w14:textId="77777777" w:rsidR="005D3386" w:rsidRPr="00A33F46" w:rsidRDefault="005D3386" w:rsidP="005D3386">
      <w:pPr>
        <w:ind w:firstLine="709"/>
        <w:jc w:val="both"/>
        <w:rPr>
          <w:b/>
          <w:bCs/>
          <w:sz w:val="28"/>
          <w:szCs w:val="28"/>
        </w:rPr>
      </w:pPr>
      <w:r w:rsidRPr="00A33F46">
        <w:rPr>
          <w:b/>
          <w:bCs/>
          <w:sz w:val="28"/>
          <w:szCs w:val="28"/>
        </w:rPr>
        <w:t>6. Содержание практики</w:t>
      </w:r>
    </w:p>
    <w:p w14:paraId="0EC8E1C3" w14:textId="77777777" w:rsidR="001C37BF" w:rsidRPr="00A33F46" w:rsidRDefault="001C37BF" w:rsidP="005D3386">
      <w:pPr>
        <w:ind w:firstLine="709"/>
        <w:jc w:val="both"/>
        <w:rPr>
          <w:bCs/>
          <w:sz w:val="28"/>
          <w:szCs w:val="28"/>
        </w:rPr>
      </w:pPr>
    </w:p>
    <w:p w14:paraId="4B89BDFF" w14:textId="77777777" w:rsidR="005D3386" w:rsidRPr="00A33F46" w:rsidRDefault="005D3386" w:rsidP="009876CC">
      <w:pPr>
        <w:ind w:firstLine="709"/>
        <w:jc w:val="right"/>
        <w:rPr>
          <w:bCs/>
          <w:sz w:val="24"/>
          <w:szCs w:val="24"/>
        </w:rPr>
      </w:pPr>
      <w:r w:rsidRPr="00A33F46">
        <w:rPr>
          <w:bCs/>
          <w:sz w:val="24"/>
          <w:szCs w:val="24"/>
        </w:rPr>
        <w:t>Таблица 2</w:t>
      </w:r>
    </w:p>
    <w:tbl>
      <w:tblPr>
        <w:tblStyle w:val="a8"/>
        <w:tblW w:w="5000" w:type="pct"/>
        <w:tblLook w:val="04A0" w:firstRow="1" w:lastRow="0" w:firstColumn="1" w:lastColumn="0" w:noHBand="0" w:noVBand="1"/>
      </w:tblPr>
      <w:tblGrid>
        <w:gridCol w:w="2595"/>
        <w:gridCol w:w="3117"/>
        <w:gridCol w:w="3633"/>
      </w:tblGrid>
      <w:tr w:rsidR="00A33F46" w:rsidRPr="00A33F46" w14:paraId="06B9BD11" w14:textId="77777777" w:rsidTr="004B018F">
        <w:tc>
          <w:tcPr>
            <w:tcW w:w="1388" w:type="pct"/>
            <w:tcBorders>
              <w:top w:val="single" w:sz="4" w:space="0" w:color="auto"/>
              <w:left w:val="single" w:sz="4" w:space="0" w:color="auto"/>
              <w:bottom w:val="single" w:sz="4" w:space="0" w:color="auto"/>
              <w:right w:val="single" w:sz="4" w:space="0" w:color="auto"/>
            </w:tcBorders>
            <w:vAlign w:val="center"/>
            <w:hideMark/>
          </w:tcPr>
          <w:p w14:paraId="1344744C" w14:textId="77777777" w:rsidR="005D3386" w:rsidRPr="00A33F46" w:rsidRDefault="005D3386" w:rsidP="004B018F">
            <w:pPr>
              <w:jc w:val="center"/>
              <w:rPr>
                <w:b/>
                <w:bCs/>
                <w:sz w:val="24"/>
                <w:szCs w:val="24"/>
                <w:lang w:eastAsia="en-US"/>
              </w:rPr>
            </w:pPr>
            <w:r w:rsidRPr="00A33F46">
              <w:rPr>
                <w:b/>
                <w:bCs/>
                <w:sz w:val="24"/>
                <w:szCs w:val="24"/>
                <w:lang w:eastAsia="en-US"/>
              </w:rPr>
              <w:t>Виды деятельности</w:t>
            </w:r>
          </w:p>
        </w:tc>
        <w:tc>
          <w:tcPr>
            <w:tcW w:w="1668" w:type="pct"/>
            <w:tcBorders>
              <w:top w:val="single" w:sz="4" w:space="0" w:color="auto"/>
              <w:left w:val="single" w:sz="4" w:space="0" w:color="auto"/>
              <w:bottom w:val="single" w:sz="4" w:space="0" w:color="auto"/>
              <w:right w:val="single" w:sz="4" w:space="0" w:color="auto"/>
            </w:tcBorders>
            <w:vAlign w:val="center"/>
            <w:hideMark/>
          </w:tcPr>
          <w:p w14:paraId="442E4A38" w14:textId="77777777" w:rsidR="005D3386" w:rsidRPr="00CC5F98" w:rsidRDefault="005D3386" w:rsidP="004B018F">
            <w:pPr>
              <w:jc w:val="center"/>
              <w:rPr>
                <w:b/>
                <w:bCs/>
                <w:sz w:val="24"/>
                <w:szCs w:val="24"/>
                <w:lang w:eastAsia="en-US"/>
              </w:rPr>
            </w:pPr>
            <w:r w:rsidRPr="00CC5F98">
              <w:rPr>
                <w:b/>
                <w:bCs/>
                <w:sz w:val="24"/>
                <w:szCs w:val="24"/>
                <w:lang w:eastAsia="en-US"/>
              </w:rPr>
              <w:t>Виды работ (в форме контактной работы, в форме самостоятельной работы)</w:t>
            </w:r>
          </w:p>
        </w:tc>
        <w:tc>
          <w:tcPr>
            <w:tcW w:w="1944" w:type="pct"/>
            <w:tcBorders>
              <w:top w:val="single" w:sz="4" w:space="0" w:color="auto"/>
              <w:left w:val="single" w:sz="4" w:space="0" w:color="auto"/>
              <w:bottom w:val="single" w:sz="4" w:space="0" w:color="auto"/>
              <w:right w:val="single" w:sz="4" w:space="0" w:color="auto"/>
            </w:tcBorders>
            <w:vAlign w:val="center"/>
            <w:hideMark/>
          </w:tcPr>
          <w:p w14:paraId="3EE2328A" w14:textId="77777777" w:rsidR="005D3386" w:rsidRPr="00CC5F98" w:rsidRDefault="005D3386" w:rsidP="004B018F">
            <w:pPr>
              <w:jc w:val="center"/>
              <w:rPr>
                <w:b/>
                <w:bCs/>
                <w:sz w:val="24"/>
                <w:szCs w:val="24"/>
                <w:lang w:eastAsia="en-US"/>
              </w:rPr>
            </w:pPr>
            <w:r w:rsidRPr="00CC5F98">
              <w:rPr>
                <w:b/>
                <w:bCs/>
                <w:sz w:val="24"/>
                <w:szCs w:val="24"/>
                <w:lang w:eastAsia="en-US"/>
              </w:rPr>
              <w:t>Количество часов (недель)</w:t>
            </w:r>
          </w:p>
        </w:tc>
      </w:tr>
      <w:tr w:rsidR="00A33F46" w:rsidRPr="00A33F46" w14:paraId="015542AE" w14:textId="77777777" w:rsidTr="009F135C">
        <w:tc>
          <w:tcPr>
            <w:tcW w:w="1388" w:type="pct"/>
            <w:vMerge w:val="restart"/>
            <w:tcBorders>
              <w:top w:val="single" w:sz="4" w:space="0" w:color="auto"/>
              <w:left w:val="single" w:sz="4" w:space="0" w:color="auto"/>
              <w:right w:val="single" w:sz="4" w:space="0" w:color="auto"/>
            </w:tcBorders>
          </w:tcPr>
          <w:p w14:paraId="1E96DBFE" w14:textId="77777777" w:rsidR="00CC769B" w:rsidRPr="00A33F46" w:rsidRDefault="00CC769B" w:rsidP="00CC769B">
            <w:pPr>
              <w:ind w:firstLine="29"/>
              <w:jc w:val="both"/>
              <w:rPr>
                <w:bCs/>
                <w:sz w:val="28"/>
                <w:szCs w:val="28"/>
                <w:lang w:eastAsia="en-US"/>
              </w:rPr>
            </w:pPr>
            <w:r w:rsidRPr="00A33F46">
              <w:rPr>
                <w:bCs/>
                <w:sz w:val="28"/>
                <w:szCs w:val="28"/>
                <w:lang w:eastAsia="en-US"/>
              </w:rPr>
              <w:t>Учебно-организационная деятельность</w:t>
            </w:r>
          </w:p>
        </w:tc>
        <w:tc>
          <w:tcPr>
            <w:tcW w:w="1668" w:type="pct"/>
            <w:tcBorders>
              <w:top w:val="single" w:sz="4" w:space="0" w:color="auto"/>
              <w:left w:val="single" w:sz="4" w:space="0" w:color="auto"/>
              <w:bottom w:val="single" w:sz="4" w:space="0" w:color="auto"/>
              <w:right w:val="single" w:sz="4" w:space="0" w:color="auto"/>
            </w:tcBorders>
          </w:tcPr>
          <w:p w14:paraId="1C825633" w14:textId="77777777" w:rsidR="00CC769B" w:rsidRPr="00CC5F98" w:rsidRDefault="00CC769B" w:rsidP="00CC769B">
            <w:pPr>
              <w:jc w:val="both"/>
              <w:rPr>
                <w:sz w:val="24"/>
                <w:szCs w:val="28"/>
              </w:rPr>
            </w:pPr>
            <w:r w:rsidRPr="00CC5F98">
              <w:rPr>
                <w:sz w:val="24"/>
                <w:szCs w:val="28"/>
              </w:rPr>
              <w:t xml:space="preserve">Знакомство с организацией, инструктаж по технике безопасности, изучение методов   научно-исследовательской, проектной и аналитической деятельности. </w:t>
            </w:r>
          </w:p>
        </w:tc>
        <w:tc>
          <w:tcPr>
            <w:tcW w:w="1944" w:type="pct"/>
            <w:tcBorders>
              <w:top w:val="single" w:sz="4" w:space="0" w:color="auto"/>
              <w:left w:val="single" w:sz="4" w:space="0" w:color="auto"/>
              <w:bottom w:val="single" w:sz="4" w:space="0" w:color="auto"/>
              <w:right w:val="single" w:sz="4" w:space="0" w:color="auto"/>
            </w:tcBorders>
          </w:tcPr>
          <w:p w14:paraId="4F319B79" w14:textId="0B1AAD3C" w:rsidR="00CC769B" w:rsidRPr="00CC5F98" w:rsidRDefault="00192605" w:rsidP="00CC769B">
            <w:pPr>
              <w:rPr>
                <w:sz w:val="24"/>
                <w:szCs w:val="28"/>
              </w:rPr>
            </w:pPr>
            <w:r w:rsidRPr="00CC5F98">
              <w:rPr>
                <w:sz w:val="24"/>
                <w:szCs w:val="28"/>
              </w:rPr>
              <w:t>98</w:t>
            </w:r>
            <w:r w:rsidR="00CC769B" w:rsidRPr="00CC5F98">
              <w:rPr>
                <w:sz w:val="24"/>
                <w:szCs w:val="28"/>
              </w:rPr>
              <w:t xml:space="preserve"> часов</w:t>
            </w:r>
          </w:p>
          <w:p w14:paraId="3D264C98" w14:textId="77777777" w:rsidR="00CC769B" w:rsidRPr="00CC5F98" w:rsidRDefault="00CC769B" w:rsidP="00CC769B">
            <w:pPr>
              <w:rPr>
                <w:sz w:val="24"/>
                <w:szCs w:val="28"/>
              </w:rPr>
            </w:pPr>
          </w:p>
        </w:tc>
      </w:tr>
      <w:tr w:rsidR="00A33F46" w:rsidRPr="00A33F46" w14:paraId="06B315D6" w14:textId="77777777" w:rsidTr="009F135C">
        <w:tc>
          <w:tcPr>
            <w:tcW w:w="1388" w:type="pct"/>
            <w:vMerge/>
            <w:tcBorders>
              <w:left w:val="single" w:sz="4" w:space="0" w:color="auto"/>
              <w:right w:val="single" w:sz="4" w:space="0" w:color="auto"/>
            </w:tcBorders>
          </w:tcPr>
          <w:p w14:paraId="3EEBD06C" w14:textId="77777777" w:rsidR="00CC769B" w:rsidRPr="00A33F46" w:rsidRDefault="00CC769B" w:rsidP="00CC769B">
            <w:pPr>
              <w:ind w:firstLine="709"/>
              <w:jc w:val="both"/>
              <w:rPr>
                <w:bCs/>
                <w:sz w:val="28"/>
                <w:szCs w:val="28"/>
                <w:lang w:eastAsia="en-US"/>
              </w:rPr>
            </w:pPr>
          </w:p>
        </w:tc>
        <w:tc>
          <w:tcPr>
            <w:tcW w:w="1668" w:type="pct"/>
            <w:tcBorders>
              <w:top w:val="single" w:sz="4" w:space="0" w:color="auto"/>
              <w:left w:val="single" w:sz="4" w:space="0" w:color="auto"/>
              <w:bottom w:val="single" w:sz="4" w:space="0" w:color="auto"/>
              <w:right w:val="single" w:sz="4" w:space="0" w:color="auto"/>
            </w:tcBorders>
          </w:tcPr>
          <w:p w14:paraId="77A79673" w14:textId="77777777" w:rsidR="00CC769B" w:rsidRPr="00CC5F98" w:rsidRDefault="00CC769B" w:rsidP="00CC769B">
            <w:pPr>
              <w:rPr>
                <w:b/>
                <w:sz w:val="24"/>
                <w:szCs w:val="28"/>
              </w:rPr>
            </w:pPr>
            <w:r w:rsidRPr="00CC5F98">
              <w:rPr>
                <w:sz w:val="24"/>
                <w:szCs w:val="28"/>
              </w:rPr>
              <w:t>Подготовка отчета по практике</w:t>
            </w:r>
          </w:p>
        </w:tc>
        <w:tc>
          <w:tcPr>
            <w:tcW w:w="1944" w:type="pct"/>
            <w:tcBorders>
              <w:top w:val="single" w:sz="4" w:space="0" w:color="auto"/>
              <w:left w:val="single" w:sz="4" w:space="0" w:color="auto"/>
              <w:bottom w:val="single" w:sz="4" w:space="0" w:color="auto"/>
              <w:right w:val="single" w:sz="4" w:space="0" w:color="auto"/>
            </w:tcBorders>
          </w:tcPr>
          <w:p w14:paraId="7343AF90" w14:textId="77777777" w:rsidR="00CC769B" w:rsidRPr="00CC5F98" w:rsidRDefault="00CC769B" w:rsidP="00CC769B">
            <w:pPr>
              <w:rPr>
                <w:b/>
                <w:sz w:val="24"/>
                <w:szCs w:val="28"/>
              </w:rPr>
            </w:pPr>
            <w:r w:rsidRPr="00CC5F98">
              <w:rPr>
                <w:sz w:val="24"/>
                <w:szCs w:val="28"/>
              </w:rPr>
              <w:t>7 часов</w:t>
            </w:r>
          </w:p>
        </w:tc>
      </w:tr>
      <w:tr w:rsidR="00A33F46" w:rsidRPr="00A33F46" w14:paraId="27037296" w14:textId="77777777" w:rsidTr="009F135C">
        <w:tc>
          <w:tcPr>
            <w:tcW w:w="1388" w:type="pct"/>
            <w:vMerge/>
            <w:tcBorders>
              <w:left w:val="single" w:sz="4" w:space="0" w:color="auto"/>
              <w:bottom w:val="single" w:sz="4" w:space="0" w:color="auto"/>
              <w:right w:val="single" w:sz="4" w:space="0" w:color="auto"/>
            </w:tcBorders>
          </w:tcPr>
          <w:p w14:paraId="1F596339" w14:textId="77777777" w:rsidR="00CC769B" w:rsidRPr="00A33F46" w:rsidRDefault="00CC769B" w:rsidP="00CC769B">
            <w:pPr>
              <w:ind w:firstLine="709"/>
              <w:jc w:val="both"/>
              <w:rPr>
                <w:bCs/>
                <w:sz w:val="28"/>
                <w:szCs w:val="28"/>
                <w:lang w:eastAsia="en-US"/>
              </w:rPr>
            </w:pPr>
          </w:p>
        </w:tc>
        <w:tc>
          <w:tcPr>
            <w:tcW w:w="1668" w:type="pct"/>
            <w:tcBorders>
              <w:top w:val="single" w:sz="4" w:space="0" w:color="auto"/>
              <w:left w:val="single" w:sz="4" w:space="0" w:color="auto"/>
              <w:bottom w:val="single" w:sz="4" w:space="0" w:color="auto"/>
              <w:right w:val="single" w:sz="4" w:space="0" w:color="auto"/>
            </w:tcBorders>
          </w:tcPr>
          <w:p w14:paraId="43404930" w14:textId="77777777" w:rsidR="00CC769B" w:rsidRPr="00CC5F98" w:rsidRDefault="00CC769B" w:rsidP="00CC769B">
            <w:pPr>
              <w:rPr>
                <w:b/>
                <w:sz w:val="24"/>
                <w:szCs w:val="28"/>
              </w:rPr>
            </w:pPr>
            <w:r w:rsidRPr="00CC5F98">
              <w:rPr>
                <w:sz w:val="24"/>
                <w:szCs w:val="28"/>
              </w:rPr>
              <w:t>Защита отчета по практике</w:t>
            </w:r>
          </w:p>
        </w:tc>
        <w:tc>
          <w:tcPr>
            <w:tcW w:w="1944" w:type="pct"/>
            <w:tcBorders>
              <w:top w:val="single" w:sz="4" w:space="0" w:color="auto"/>
              <w:left w:val="single" w:sz="4" w:space="0" w:color="auto"/>
              <w:bottom w:val="single" w:sz="4" w:space="0" w:color="auto"/>
              <w:right w:val="single" w:sz="4" w:space="0" w:color="auto"/>
            </w:tcBorders>
          </w:tcPr>
          <w:p w14:paraId="14449B38" w14:textId="77777777" w:rsidR="00CC769B" w:rsidRPr="00CC5F98" w:rsidRDefault="00CC769B" w:rsidP="00CC769B">
            <w:pPr>
              <w:rPr>
                <w:b/>
                <w:sz w:val="24"/>
                <w:szCs w:val="28"/>
              </w:rPr>
            </w:pPr>
            <w:r w:rsidRPr="00CC5F98">
              <w:rPr>
                <w:sz w:val="24"/>
                <w:szCs w:val="28"/>
              </w:rPr>
              <w:t>1 час</w:t>
            </w:r>
          </w:p>
        </w:tc>
      </w:tr>
      <w:tr w:rsidR="00192605" w:rsidRPr="00A33F46" w14:paraId="74DEF5DA" w14:textId="77777777" w:rsidTr="009F135C">
        <w:tc>
          <w:tcPr>
            <w:tcW w:w="1388" w:type="pct"/>
            <w:tcBorders>
              <w:left w:val="single" w:sz="4" w:space="0" w:color="auto"/>
              <w:bottom w:val="single" w:sz="4" w:space="0" w:color="auto"/>
              <w:right w:val="single" w:sz="4" w:space="0" w:color="auto"/>
            </w:tcBorders>
          </w:tcPr>
          <w:p w14:paraId="484D1050" w14:textId="5FF2E032" w:rsidR="00192605" w:rsidRPr="00A33F46" w:rsidRDefault="00192605" w:rsidP="00192605">
            <w:pPr>
              <w:jc w:val="both"/>
              <w:rPr>
                <w:bCs/>
                <w:sz w:val="28"/>
                <w:szCs w:val="28"/>
                <w:lang w:eastAsia="en-US"/>
              </w:rPr>
            </w:pPr>
            <w:r>
              <w:rPr>
                <w:bCs/>
                <w:sz w:val="28"/>
                <w:szCs w:val="28"/>
                <w:lang w:eastAsia="en-US"/>
              </w:rPr>
              <w:t>Контактная работа</w:t>
            </w:r>
          </w:p>
        </w:tc>
        <w:tc>
          <w:tcPr>
            <w:tcW w:w="1668" w:type="pct"/>
            <w:tcBorders>
              <w:top w:val="single" w:sz="4" w:space="0" w:color="auto"/>
              <w:left w:val="single" w:sz="4" w:space="0" w:color="auto"/>
              <w:bottom w:val="single" w:sz="4" w:space="0" w:color="auto"/>
              <w:right w:val="single" w:sz="4" w:space="0" w:color="auto"/>
            </w:tcBorders>
          </w:tcPr>
          <w:p w14:paraId="4F77A939" w14:textId="77777777" w:rsidR="00192605" w:rsidRPr="00CC5F98" w:rsidRDefault="00192605" w:rsidP="00CC769B">
            <w:pPr>
              <w:rPr>
                <w:sz w:val="24"/>
                <w:szCs w:val="28"/>
              </w:rPr>
            </w:pPr>
          </w:p>
        </w:tc>
        <w:tc>
          <w:tcPr>
            <w:tcW w:w="1944" w:type="pct"/>
            <w:tcBorders>
              <w:top w:val="single" w:sz="4" w:space="0" w:color="auto"/>
              <w:left w:val="single" w:sz="4" w:space="0" w:color="auto"/>
              <w:bottom w:val="single" w:sz="4" w:space="0" w:color="auto"/>
              <w:right w:val="single" w:sz="4" w:space="0" w:color="auto"/>
            </w:tcBorders>
          </w:tcPr>
          <w:p w14:paraId="3CA3D995" w14:textId="2087A32F" w:rsidR="00192605" w:rsidRPr="00CC5F98" w:rsidRDefault="00192605" w:rsidP="00CC769B">
            <w:pPr>
              <w:rPr>
                <w:sz w:val="24"/>
                <w:szCs w:val="28"/>
              </w:rPr>
            </w:pPr>
            <w:r w:rsidRPr="00CC5F98">
              <w:rPr>
                <w:sz w:val="24"/>
                <w:szCs w:val="28"/>
              </w:rPr>
              <w:t>2ч</w:t>
            </w:r>
          </w:p>
        </w:tc>
      </w:tr>
      <w:tr w:rsidR="00C5296B" w:rsidRPr="00A33F46" w14:paraId="5E757D89" w14:textId="77777777" w:rsidTr="00CC769B">
        <w:tc>
          <w:tcPr>
            <w:tcW w:w="3056" w:type="pct"/>
            <w:gridSpan w:val="2"/>
            <w:tcBorders>
              <w:top w:val="single" w:sz="4" w:space="0" w:color="auto"/>
              <w:left w:val="single" w:sz="4" w:space="0" w:color="auto"/>
              <w:bottom w:val="single" w:sz="4" w:space="0" w:color="auto"/>
              <w:right w:val="single" w:sz="4" w:space="0" w:color="auto"/>
            </w:tcBorders>
          </w:tcPr>
          <w:p w14:paraId="4A4FA3A8" w14:textId="77777777" w:rsidR="00CC769B" w:rsidRPr="00CC5F98" w:rsidRDefault="00CC769B" w:rsidP="00CC769B">
            <w:pPr>
              <w:ind w:firstLine="709"/>
              <w:jc w:val="both"/>
              <w:rPr>
                <w:bCs/>
                <w:sz w:val="28"/>
                <w:szCs w:val="28"/>
                <w:lang w:eastAsia="en-US"/>
              </w:rPr>
            </w:pPr>
            <w:r w:rsidRPr="00CC5F98">
              <w:rPr>
                <w:bCs/>
                <w:sz w:val="28"/>
                <w:szCs w:val="28"/>
                <w:lang w:eastAsia="en-US"/>
              </w:rPr>
              <w:t>ИТОГО</w:t>
            </w:r>
          </w:p>
        </w:tc>
        <w:tc>
          <w:tcPr>
            <w:tcW w:w="1944" w:type="pct"/>
            <w:tcBorders>
              <w:top w:val="single" w:sz="4" w:space="0" w:color="auto"/>
              <w:left w:val="single" w:sz="4" w:space="0" w:color="auto"/>
              <w:bottom w:val="single" w:sz="4" w:space="0" w:color="auto"/>
              <w:right w:val="single" w:sz="4" w:space="0" w:color="auto"/>
            </w:tcBorders>
          </w:tcPr>
          <w:p w14:paraId="6C464297" w14:textId="77777777" w:rsidR="00CC769B" w:rsidRPr="00CC5F98" w:rsidRDefault="00CC769B" w:rsidP="00CC769B">
            <w:pPr>
              <w:ind w:firstLine="709"/>
              <w:jc w:val="both"/>
              <w:rPr>
                <w:bCs/>
                <w:sz w:val="28"/>
                <w:szCs w:val="28"/>
                <w:lang w:eastAsia="en-US"/>
              </w:rPr>
            </w:pPr>
            <w:r w:rsidRPr="00CC5F98">
              <w:rPr>
                <w:bCs/>
                <w:sz w:val="28"/>
                <w:szCs w:val="28"/>
                <w:lang w:eastAsia="en-US"/>
              </w:rPr>
              <w:t xml:space="preserve">3 </w:t>
            </w:r>
            <w:proofErr w:type="spellStart"/>
            <w:r w:rsidRPr="00CC5F98">
              <w:rPr>
                <w:bCs/>
                <w:sz w:val="28"/>
                <w:szCs w:val="28"/>
                <w:lang w:eastAsia="en-US"/>
              </w:rPr>
              <w:t>з.е</w:t>
            </w:r>
            <w:proofErr w:type="spellEnd"/>
            <w:r w:rsidRPr="00CC5F98">
              <w:rPr>
                <w:bCs/>
                <w:sz w:val="28"/>
                <w:szCs w:val="28"/>
                <w:lang w:eastAsia="en-US"/>
              </w:rPr>
              <w:t>. = 108 часов</w:t>
            </w:r>
          </w:p>
        </w:tc>
      </w:tr>
    </w:tbl>
    <w:p w14:paraId="2EBED0DB" w14:textId="77777777" w:rsidR="00764BEF" w:rsidRDefault="00764BEF" w:rsidP="00CC769B">
      <w:pPr>
        <w:ind w:firstLine="709"/>
        <w:jc w:val="both"/>
        <w:rPr>
          <w:iCs/>
          <w:sz w:val="28"/>
          <w:szCs w:val="28"/>
        </w:rPr>
      </w:pPr>
    </w:p>
    <w:p w14:paraId="167A459A" w14:textId="75F763DB" w:rsidR="00CC769B" w:rsidRPr="00A33F46" w:rsidRDefault="00CC769B" w:rsidP="00CC769B">
      <w:pPr>
        <w:ind w:firstLine="709"/>
        <w:jc w:val="both"/>
        <w:rPr>
          <w:iCs/>
          <w:sz w:val="28"/>
          <w:szCs w:val="28"/>
        </w:rPr>
      </w:pPr>
      <w:r w:rsidRPr="00A33F46">
        <w:rPr>
          <w:iCs/>
          <w:sz w:val="28"/>
          <w:szCs w:val="28"/>
        </w:rPr>
        <w:t>Этап 1. Инструктаж по прохождению учебной практики и правилам безопасности работы</w:t>
      </w:r>
      <w:r w:rsidRPr="00A33F46">
        <w:rPr>
          <w:sz w:val="28"/>
          <w:szCs w:val="28"/>
        </w:rPr>
        <w:t>.</w:t>
      </w:r>
    </w:p>
    <w:p w14:paraId="6BCCF4E4" w14:textId="77777777" w:rsidR="00CC769B" w:rsidRPr="00A33F46" w:rsidRDefault="00CC769B" w:rsidP="00CC769B">
      <w:pPr>
        <w:ind w:firstLine="709"/>
        <w:jc w:val="both"/>
        <w:rPr>
          <w:sz w:val="28"/>
          <w:szCs w:val="28"/>
        </w:rPr>
      </w:pPr>
      <w:r w:rsidRPr="00A33F46">
        <w:rPr>
          <w:sz w:val="28"/>
          <w:szCs w:val="28"/>
        </w:rPr>
        <w:t>Примерный перечень работ: ознакомиться с общими функциональными обязанностями, правилами техники безопасности на предприятии, на конкретном рабочем месте, при работе с электрическими приборами (устройствами).</w:t>
      </w:r>
    </w:p>
    <w:p w14:paraId="30DBC7C3" w14:textId="77777777" w:rsidR="00CC769B" w:rsidRPr="00A33F46" w:rsidRDefault="00CC769B" w:rsidP="00CC769B">
      <w:pPr>
        <w:ind w:firstLine="709"/>
        <w:jc w:val="both"/>
        <w:rPr>
          <w:iCs/>
          <w:sz w:val="28"/>
          <w:szCs w:val="28"/>
        </w:rPr>
      </w:pPr>
      <w:r w:rsidRPr="00A33F46">
        <w:rPr>
          <w:iCs/>
          <w:sz w:val="28"/>
          <w:szCs w:val="28"/>
        </w:rPr>
        <w:t>Этап 2. Ознакомление с организацией работы на предприятии или в структурном подразделении</w:t>
      </w:r>
      <w:r w:rsidRPr="00A33F46">
        <w:rPr>
          <w:sz w:val="28"/>
          <w:szCs w:val="28"/>
        </w:rPr>
        <w:t>.</w:t>
      </w:r>
    </w:p>
    <w:p w14:paraId="7A8B6445" w14:textId="77777777" w:rsidR="00CC769B" w:rsidRPr="00A33F46" w:rsidRDefault="00CC769B" w:rsidP="00CC769B">
      <w:pPr>
        <w:ind w:firstLine="709"/>
        <w:jc w:val="both"/>
        <w:rPr>
          <w:sz w:val="28"/>
          <w:szCs w:val="28"/>
        </w:rPr>
      </w:pPr>
      <w:r w:rsidRPr="00A33F46">
        <w:rPr>
          <w:sz w:val="28"/>
          <w:szCs w:val="28"/>
        </w:rPr>
        <w:t>Примерный перечень работ: познакомиться с режимом работы, формой организации труда и правилами внутреннего распорядка, структурными подразделениями предприятия, штатным расписанием; с принципами управления, руководства и осуществления должностных обязанностей.</w:t>
      </w:r>
    </w:p>
    <w:p w14:paraId="5092A280" w14:textId="77777777" w:rsidR="00CC769B" w:rsidRPr="00A33F46" w:rsidRDefault="00CC769B" w:rsidP="00CC769B">
      <w:pPr>
        <w:ind w:firstLine="709"/>
        <w:jc w:val="both"/>
        <w:rPr>
          <w:sz w:val="28"/>
          <w:szCs w:val="28"/>
        </w:rPr>
      </w:pPr>
      <w:r w:rsidRPr="00A33F46">
        <w:rPr>
          <w:iCs/>
          <w:sz w:val="28"/>
          <w:szCs w:val="28"/>
        </w:rPr>
        <w:t>Этап 3. Ознакомление с должностными и функциональными обязанностями</w:t>
      </w:r>
      <w:r w:rsidRPr="00A33F46">
        <w:rPr>
          <w:sz w:val="28"/>
          <w:szCs w:val="28"/>
        </w:rPr>
        <w:t>.</w:t>
      </w:r>
    </w:p>
    <w:p w14:paraId="2470F705" w14:textId="77777777" w:rsidR="00CC769B" w:rsidRPr="00A33F46" w:rsidRDefault="00CC769B" w:rsidP="00CC769B">
      <w:pPr>
        <w:ind w:firstLine="709"/>
        <w:jc w:val="both"/>
        <w:rPr>
          <w:sz w:val="28"/>
          <w:szCs w:val="28"/>
        </w:rPr>
      </w:pPr>
      <w:r w:rsidRPr="00A33F46">
        <w:rPr>
          <w:sz w:val="28"/>
          <w:szCs w:val="28"/>
        </w:rPr>
        <w:t xml:space="preserve">Примерный перечень работ: изучить права и обязанности сотрудника, должностную инструкцию, регламентирующую его деятельность. Ознакомиться с правами и обязанностями других сотрудников и </w:t>
      </w:r>
      <w:r w:rsidRPr="00A33F46">
        <w:rPr>
          <w:sz w:val="28"/>
          <w:szCs w:val="28"/>
        </w:rPr>
        <w:lastRenderedPageBreak/>
        <w:t>руководителей. Согласовать с руководителем практики задание, постановку целей и задач практики.</w:t>
      </w:r>
    </w:p>
    <w:p w14:paraId="1CC15196" w14:textId="77777777" w:rsidR="00CC769B" w:rsidRPr="00A33F46" w:rsidRDefault="00CC769B" w:rsidP="00CC769B">
      <w:pPr>
        <w:ind w:firstLine="709"/>
        <w:jc w:val="both"/>
        <w:rPr>
          <w:iCs/>
          <w:sz w:val="28"/>
          <w:szCs w:val="28"/>
        </w:rPr>
      </w:pPr>
      <w:r w:rsidRPr="00A33F46">
        <w:rPr>
          <w:iCs/>
          <w:sz w:val="28"/>
          <w:szCs w:val="28"/>
        </w:rPr>
        <w:t>Этап 4. Ознакомление с документацией структурного подразделения организации, связанной непосредственно с заданием для практики</w:t>
      </w:r>
    </w:p>
    <w:p w14:paraId="3F63A801" w14:textId="77777777" w:rsidR="00CC769B" w:rsidRPr="00A33F46" w:rsidRDefault="00CC769B" w:rsidP="00CC769B">
      <w:pPr>
        <w:ind w:firstLine="709"/>
        <w:jc w:val="both"/>
        <w:rPr>
          <w:sz w:val="28"/>
          <w:szCs w:val="28"/>
        </w:rPr>
      </w:pPr>
      <w:r w:rsidRPr="00A33F46">
        <w:rPr>
          <w:sz w:val="28"/>
          <w:szCs w:val="28"/>
        </w:rPr>
        <w:t>Примерный перечень работ: ознакомиться с перечнем документов в обороте структурного подразделения; отобрать для работы документы, подходящие для выполнения задания по практике; ознакомиться с порядком архивации документов отдела; уточнить у сотрудников периодичность выпуска документации и взаимодействие с другими отделами.</w:t>
      </w:r>
    </w:p>
    <w:p w14:paraId="6D311743" w14:textId="77777777" w:rsidR="00CC769B" w:rsidRPr="00A33F46" w:rsidRDefault="00CC769B" w:rsidP="00CC769B">
      <w:pPr>
        <w:ind w:firstLine="709"/>
        <w:jc w:val="both"/>
        <w:rPr>
          <w:iCs/>
          <w:sz w:val="28"/>
          <w:szCs w:val="28"/>
        </w:rPr>
      </w:pPr>
      <w:r w:rsidRPr="00A33F46">
        <w:rPr>
          <w:iCs/>
          <w:sz w:val="28"/>
          <w:szCs w:val="28"/>
        </w:rPr>
        <w:t>Этап 5. Ознакомление с методикой расчета показателей структурного подразделения</w:t>
      </w:r>
    </w:p>
    <w:p w14:paraId="0F564A92" w14:textId="77777777" w:rsidR="00CC769B" w:rsidRPr="00A33F46" w:rsidRDefault="00CC769B" w:rsidP="00CC769B">
      <w:pPr>
        <w:ind w:firstLine="709"/>
        <w:jc w:val="both"/>
        <w:rPr>
          <w:sz w:val="28"/>
          <w:szCs w:val="28"/>
        </w:rPr>
      </w:pPr>
      <w:r w:rsidRPr="00A33F46">
        <w:rPr>
          <w:sz w:val="28"/>
          <w:szCs w:val="28"/>
        </w:rPr>
        <w:t>Примерный перечень работ: ознакомиться с программным обеспечением в структурном подразделении, с помощью которого обеспечивается сбор, обработка и хранение данных в организации и проч. Принять участие в работе отдела.</w:t>
      </w:r>
    </w:p>
    <w:p w14:paraId="7C7785CC" w14:textId="77777777" w:rsidR="00CC769B" w:rsidRPr="00A33F46" w:rsidRDefault="00CC769B" w:rsidP="00CC769B">
      <w:pPr>
        <w:ind w:firstLine="709"/>
        <w:jc w:val="both"/>
        <w:rPr>
          <w:sz w:val="28"/>
          <w:szCs w:val="28"/>
        </w:rPr>
      </w:pPr>
      <w:r w:rsidRPr="00A33F46">
        <w:rPr>
          <w:sz w:val="28"/>
          <w:szCs w:val="28"/>
        </w:rPr>
        <w:t xml:space="preserve">Кроме того, студент должен оказывать помощь сотрудникам подразделения, выполнять требования руководителя практики от организации и задания вышестоящего руководителя организации. </w:t>
      </w:r>
    </w:p>
    <w:p w14:paraId="1054DD3F" w14:textId="77777777" w:rsidR="00CC769B" w:rsidRPr="00A33F46" w:rsidRDefault="00CC769B" w:rsidP="00CC769B">
      <w:pPr>
        <w:tabs>
          <w:tab w:val="left" w:pos="1980"/>
          <w:tab w:val="left" w:pos="5500"/>
          <w:tab w:val="left" w:pos="7340"/>
          <w:tab w:val="left" w:pos="7920"/>
          <w:tab w:val="left" w:pos="9020"/>
        </w:tabs>
        <w:ind w:firstLine="709"/>
        <w:jc w:val="both"/>
        <w:rPr>
          <w:sz w:val="28"/>
          <w:szCs w:val="28"/>
        </w:rPr>
      </w:pPr>
      <w:r w:rsidRPr="00A33F46">
        <w:rPr>
          <w:sz w:val="28"/>
          <w:szCs w:val="28"/>
        </w:rPr>
        <w:t xml:space="preserve">Практика должна проходить таким образом, чтобы студент сначала прошел инструктаж, под руководством практических работников приступил к профессиональной деятельности, а затем самостоятельно мог выполнять работу специалистов подразделения, где проходит практика. К моменту окончания учебной практики студент должен иметь четкое представление о содержании работы сотрудников подразделения. </w:t>
      </w:r>
    </w:p>
    <w:p w14:paraId="22B8705D" w14:textId="77777777" w:rsidR="00CC769B" w:rsidRPr="00A33F46" w:rsidRDefault="00CC769B" w:rsidP="00CC769B">
      <w:pPr>
        <w:tabs>
          <w:tab w:val="left" w:pos="1980"/>
          <w:tab w:val="left" w:pos="5500"/>
          <w:tab w:val="left" w:pos="7340"/>
          <w:tab w:val="left" w:pos="7920"/>
          <w:tab w:val="left" w:pos="9020"/>
        </w:tabs>
        <w:ind w:firstLine="709"/>
        <w:jc w:val="both"/>
        <w:rPr>
          <w:sz w:val="28"/>
          <w:szCs w:val="28"/>
        </w:rPr>
      </w:pPr>
      <w:r w:rsidRPr="00A33F46">
        <w:rPr>
          <w:sz w:val="28"/>
          <w:szCs w:val="28"/>
        </w:rPr>
        <w:t xml:space="preserve">В ходе прохождения практики студент обязан: </w:t>
      </w:r>
    </w:p>
    <w:p w14:paraId="18BB5549" w14:textId="77777777" w:rsidR="00CC769B" w:rsidRPr="00A33F46" w:rsidRDefault="00CC769B" w:rsidP="00CC769B">
      <w:pPr>
        <w:pStyle w:val="a6"/>
        <w:numPr>
          <w:ilvl w:val="0"/>
          <w:numId w:val="6"/>
        </w:numPr>
        <w:tabs>
          <w:tab w:val="left" w:pos="993"/>
          <w:tab w:val="left" w:pos="7340"/>
          <w:tab w:val="left" w:pos="7920"/>
          <w:tab w:val="left" w:pos="9020"/>
        </w:tabs>
        <w:ind w:left="0" w:firstLine="709"/>
        <w:contextualSpacing/>
        <w:jc w:val="both"/>
        <w:rPr>
          <w:sz w:val="28"/>
          <w:szCs w:val="28"/>
        </w:rPr>
      </w:pPr>
      <w:r w:rsidRPr="00A33F46">
        <w:rPr>
          <w:sz w:val="28"/>
          <w:szCs w:val="28"/>
        </w:rPr>
        <w:t xml:space="preserve">посещать в обязательном порядке место прохождения практики и выполнять в установленные сроки все виды заданий, предусмотренные программой практики, систематически и глубоко овладевать навыками практической работы; </w:t>
      </w:r>
    </w:p>
    <w:p w14:paraId="65C39F85" w14:textId="77777777" w:rsidR="00CC769B" w:rsidRPr="00A33F46" w:rsidRDefault="00CC769B" w:rsidP="00CC769B">
      <w:pPr>
        <w:pStyle w:val="a6"/>
        <w:numPr>
          <w:ilvl w:val="0"/>
          <w:numId w:val="6"/>
        </w:numPr>
        <w:tabs>
          <w:tab w:val="left" w:pos="993"/>
          <w:tab w:val="left" w:pos="7340"/>
          <w:tab w:val="left" w:pos="7920"/>
          <w:tab w:val="left" w:pos="9020"/>
        </w:tabs>
        <w:ind w:left="0" w:firstLine="709"/>
        <w:contextualSpacing/>
        <w:jc w:val="both"/>
        <w:rPr>
          <w:sz w:val="28"/>
          <w:szCs w:val="28"/>
        </w:rPr>
      </w:pPr>
      <w:r w:rsidRPr="00A33F46">
        <w:rPr>
          <w:sz w:val="28"/>
          <w:szCs w:val="28"/>
        </w:rPr>
        <w:t xml:space="preserve">добросовестно исполнять возложенные на него обязанности и поручения руководителя практики от организации – места прохождения практики; </w:t>
      </w:r>
    </w:p>
    <w:p w14:paraId="1CCB8E88" w14:textId="77777777" w:rsidR="00CC769B" w:rsidRPr="00A33F46" w:rsidRDefault="00CC769B" w:rsidP="00CC769B">
      <w:pPr>
        <w:pStyle w:val="a6"/>
        <w:numPr>
          <w:ilvl w:val="0"/>
          <w:numId w:val="6"/>
        </w:numPr>
        <w:tabs>
          <w:tab w:val="left" w:pos="993"/>
          <w:tab w:val="left" w:pos="7340"/>
          <w:tab w:val="left" w:pos="7920"/>
          <w:tab w:val="left" w:pos="9020"/>
        </w:tabs>
        <w:ind w:left="0" w:firstLine="709"/>
        <w:contextualSpacing/>
        <w:jc w:val="both"/>
        <w:rPr>
          <w:sz w:val="28"/>
          <w:szCs w:val="28"/>
        </w:rPr>
      </w:pPr>
      <w:r w:rsidRPr="00A33F46">
        <w:rPr>
          <w:sz w:val="28"/>
          <w:szCs w:val="28"/>
        </w:rPr>
        <w:t>не нарушать правила внутреннего трудового распорядка организации – места прохождения практики;</w:t>
      </w:r>
    </w:p>
    <w:p w14:paraId="4827A962" w14:textId="77777777" w:rsidR="00CC769B" w:rsidRPr="00A33F46" w:rsidRDefault="00CC769B" w:rsidP="00CC769B">
      <w:pPr>
        <w:pStyle w:val="a6"/>
        <w:numPr>
          <w:ilvl w:val="0"/>
          <w:numId w:val="6"/>
        </w:numPr>
        <w:tabs>
          <w:tab w:val="left" w:pos="993"/>
          <w:tab w:val="left" w:pos="7340"/>
          <w:tab w:val="left" w:pos="7920"/>
          <w:tab w:val="left" w:pos="9020"/>
        </w:tabs>
        <w:ind w:left="0" w:firstLine="709"/>
        <w:contextualSpacing/>
        <w:jc w:val="both"/>
        <w:rPr>
          <w:sz w:val="28"/>
          <w:szCs w:val="28"/>
        </w:rPr>
      </w:pPr>
      <w:r w:rsidRPr="00A33F46">
        <w:rPr>
          <w:sz w:val="28"/>
          <w:szCs w:val="28"/>
        </w:rPr>
        <w:t xml:space="preserve">согласовывать свои действия по прохождению учебной практики с руководителем практики; </w:t>
      </w:r>
    </w:p>
    <w:p w14:paraId="3499F45C" w14:textId="77777777" w:rsidR="00CC769B" w:rsidRPr="00A33F46" w:rsidRDefault="00CC769B" w:rsidP="00CC769B">
      <w:pPr>
        <w:pStyle w:val="a6"/>
        <w:numPr>
          <w:ilvl w:val="0"/>
          <w:numId w:val="6"/>
        </w:numPr>
        <w:tabs>
          <w:tab w:val="left" w:pos="993"/>
          <w:tab w:val="left" w:pos="7340"/>
          <w:tab w:val="left" w:pos="7920"/>
          <w:tab w:val="left" w:pos="9020"/>
        </w:tabs>
        <w:ind w:left="0" w:firstLine="709"/>
        <w:contextualSpacing/>
        <w:jc w:val="both"/>
        <w:rPr>
          <w:sz w:val="28"/>
          <w:szCs w:val="28"/>
        </w:rPr>
      </w:pPr>
      <w:r w:rsidRPr="00A33F46">
        <w:rPr>
          <w:sz w:val="28"/>
          <w:szCs w:val="28"/>
        </w:rPr>
        <w:t>регулярно вести дневник учебной практики;</w:t>
      </w:r>
    </w:p>
    <w:p w14:paraId="11404C82" w14:textId="77777777" w:rsidR="00CC769B" w:rsidRPr="00A33F46" w:rsidRDefault="00CC769B" w:rsidP="00CC769B">
      <w:pPr>
        <w:pStyle w:val="a6"/>
        <w:numPr>
          <w:ilvl w:val="0"/>
          <w:numId w:val="6"/>
        </w:numPr>
        <w:tabs>
          <w:tab w:val="left" w:pos="993"/>
          <w:tab w:val="left" w:pos="7340"/>
          <w:tab w:val="left" w:pos="7920"/>
          <w:tab w:val="left" w:pos="9020"/>
        </w:tabs>
        <w:ind w:left="0" w:firstLine="709"/>
        <w:contextualSpacing/>
        <w:jc w:val="both"/>
        <w:rPr>
          <w:sz w:val="28"/>
          <w:szCs w:val="28"/>
        </w:rPr>
      </w:pPr>
      <w:r w:rsidRPr="00A33F46">
        <w:rPr>
          <w:sz w:val="28"/>
          <w:szCs w:val="28"/>
        </w:rPr>
        <w:t xml:space="preserve">при неявке на практику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а в первый день явки в университет представить в деканат письменное объяснение о причине пропуска практики; </w:t>
      </w:r>
    </w:p>
    <w:p w14:paraId="6AC3DDF5" w14:textId="77777777" w:rsidR="00CC769B" w:rsidRPr="00A33F46" w:rsidRDefault="00CC769B" w:rsidP="00CC769B">
      <w:pPr>
        <w:pStyle w:val="a6"/>
        <w:numPr>
          <w:ilvl w:val="0"/>
          <w:numId w:val="6"/>
        </w:numPr>
        <w:tabs>
          <w:tab w:val="left" w:pos="993"/>
          <w:tab w:val="left" w:pos="7340"/>
          <w:tab w:val="left" w:pos="7920"/>
          <w:tab w:val="left" w:pos="9020"/>
        </w:tabs>
        <w:ind w:left="0" w:firstLine="709"/>
        <w:contextualSpacing/>
        <w:jc w:val="both"/>
        <w:rPr>
          <w:sz w:val="28"/>
          <w:szCs w:val="28"/>
        </w:rPr>
      </w:pPr>
      <w:r w:rsidRPr="00A33F46">
        <w:rPr>
          <w:sz w:val="28"/>
          <w:szCs w:val="28"/>
        </w:rPr>
        <w:t xml:space="preserve">в случае болезни студент представляет в деканат факультета справку установленного образца соответствующего лечебного учреждения. </w:t>
      </w:r>
    </w:p>
    <w:p w14:paraId="7726EBD3" w14:textId="77777777" w:rsidR="00CC769B" w:rsidRPr="00A33F46" w:rsidRDefault="00CC769B" w:rsidP="00CC769B">
      <w:pPr>
        <w:ind w:firstLine="709"/>
        <w:jc w:val="both"/>
        <w:rPr>
          <w:sz w:val="28"/>
          <w:szCs w:val="28"/>
        </w:rPr>
      </w:pPr>
      <w:r w:rsidRPr="00A33F46">
        <w:rPr>
          <w:sz w:val="28"/>
          <w:szCs w:val="28"/>
        </w:rPr>
        <w:lastRenderedPageBreak/>
        <w:t>С момента зачисления студентов в период практики в качестве практикантов на рабочие места на них распространяются правила охраны труда и правила внутреннего распорядка, действующие в организации.</w:t>
      </w:r>
    </w:p>
    <w:p w14:paraId="2B31E61B" w14:textId="77777777" w:rsidR="00CC769B" w:rsidRPr="00A33F46" w:rsidRDefault="00CC769B" w:rsidP="00CC769B">
      <w:pPr>
        <w:tabs>
          <w:tab w:val="left" w:pos="1980"/>
          <w:tab w:val="left" w:pos="5500"/>
          <w:tab w:val="left" w:pos="7340"/>
          <w:tab w:val="left" w:pos="7920"/>
          <w:tab w:val="left" w:pos="9020"/>
        </w:tabs>
        <w:ind w:firstLine="709"/>
        <w:jc w:val="both"/>
        <w:rPr>
          <w:sz w:val="28"/>
          <w:szCs w:val="28"/>
        </w:rPr>
      </w:pPr>
      <w:r w:rsidRPr="00A33F46">
        <w:rPr>
          <w:sz w:val="28"/>
          <w:szCs w:val="28"/>
        </w:rPr>
        <w:t xml:space="preserve">При завершении практики студент обязан предоставить в установленный срок в Департамент </w:t>
      </w:r>
      <w:r w:rsidRPr="00A33F46">
        <w:rPr>
          <w:b/>
          <w:sz w:val="28"/>
          <w:szCs w:val="28"/>
        </w:rPr>
        <w:t>письменный отчет</w:t>
      </w:r>
      <w:r w:rsidRPr="00A33F46">
        <w:rPr>
          <w:sz w:val="28"/>
          <w:szCs w:val="28"/>
        </w:rPr>
        <w:t xml:space="preserve"> о результатах практики</w:t>
      </w:r>
      <w:r w:rsidRPr="00A33F46">
        <w:rPr>
          <w:bCs/>
          <w:sz w:val="28"/>
          <w:szCs w:val="28"/>
        </w:rPr>
        <w:t>.</w:t>
      </w:r>
    </w:p>
    <w:p w14:paraId="34555561" w14:textId="77777777" w:rsidR="00CC769B" w:rsidRPr="00A33F46" w:rsidRDefault="00CC769B" w:rsidP="00CC769B">
      <w:pPr>
        <w:ind w:firstLine="709"/>
        <w:jc w:val="both"/>
        <w:rPr>
          <w:sz w:val="28"/>
          <w:szCs w:val="28"/>
        </w:rPr>
      </w:pPr>
      <w:r w:rsidRPr="00A33F46">
        <w:rPr>
          <w:sz w:val="28"/>
          <w:szCs w:val="28"/>
        </w:rPr>
        <w:t>На студентов, принятых в организациях на должности, распространяется Трудовой кодекс Российской Федерации, и они подлежат государственному социальному страхованию наравне со всеми работниками. Продолжительность рабочего дня студентов при прохождении практики в организациях составляет для студентов в возрасте от 16 до 18 лет не более 36 часов в неделю (ст. 92 ТК РФ), в возрасте от 18 лет и старше не более 40 часов в неделю (ст.91 ТК РФ).</w:t>
      </w:r>
    </w:p>
    <w:p w14:paraId="48B92D39" w14:textId="77777777" w:rsidR="00CC769B" w:rsidRPr="00A33F46" w:rsidRDefault="00CC769B" w:rsidP="005D3386">
      <w:pPr>
        <w:ind w:firstLine="709"/>
        <w:jc w:val="both"/>
        <w:rPr>
          <w:b/>
          <w:bCs/>
          <w:sz w:val="28"/>
          <w:szCs w:val="28"/>
        </w:rPr>
      </w:pPr>
    </w:p>
    <w:p w14:paraId="0308CC63" w14:textId="77777777" w:rsidR="005D3386" w:rsidRPr="00A33F46" w:rsidRDefault="005D3386" w:rsidP="005D3386">
      <w:pPr>
        <w:ind w:firstLine="709"/>
        <w:jc w:val="both"/>
        <w:rPr>
          <w:b/>
          <w:bCs/>
          <w:sz w:val="28"/>
          <w:szCs w:val="28"/>
        </w:rPr>
      </w:pPr>
      <w:r w:rsidRPr="00A33F46">
        <w:rPr>
          <w:b/>
          <w:bCs/>
          <w:sz w:val="28"/>
          <w:szCs w:val="28"/>
        </w:rPr>
        <w:t>7. Формы отчетности по практике</w:t>
      </w:r>
    </w:p>
    <w:p w14:paraId="1D8BA227" w14:textId="4D5EA93A" w:rsidR="00C5296B" w:rsidRPr="00A33F46" w:rsidRDefault="00C5296B" w:rsidP="00C5296B">
      <w:pPr>
        <w:ind w:firstLine="709"/>
        <w:jc w:val="both"/>
        <w:rPr>
          <w:bCs/>
          <w:sz w:val="28"/>
          <w:szCs w:val="28"/>
        </w:rPr>
      </w:pPr>
      <w:r w:rsidRPr="00A33F46">
        <w:rPr>
          <w:bCs/>
          <w:sz w:val="28"/>
          <w:szCs w:val="28"/>
        </w:rPr>
        <w:t>Формами отчетности по учебной практике являются:</w:t>
      </w:r>
    </w:p>
    <w:p w14:paraId="10D86E7B" w14:textId="77777777" w:rsidR="00C5296B" w:rsidRPr="00A33F46" w:rsidRDefault="00C5296B" w:rsidP="00C5296B">
      <w:pPr>
        <w:ind w:firstLine="709"/>
        <w:jc w:val="both"/>
        <w:rPr>
          <w:bCs/>
          <w:sz w:val="28"/>
          <w:szCs w:val="28"/>
        </w:rPr>
      </w:pPr>
      <w:r w:rsidRPr="00A33F46">
        <w:rPr>
          <w:bCs/>
          <w:sz w:val="28"/>
          <w:szCs w:val="28"/>
        </w:rPr>
        <w:t>- сброшюрованный и подписанный отчет по практике, содержащий ответы на основные вопросы практики;</w:t>
      </w:r>
    </w:p>
    <w:p w14:paraId="5A131161" w14:textId="77777777" w:rsidR="00C5296B" w:rsidRPr="00A33F46" w:rsidRDefault="00C5296B" w:rsidP="00C5296B">
      <w:pPr>
        <w:ind w:firstLine="709"/>
        <w:jc w:val="both"/>
        <w:rPr>
          <w:bCs/>
          <w:sz w:val="28"/>
          <w:szCs w:val="28"/>
        </w:rPr>
      </w:pPr>
      <w:r w:rsidRPr="00A33F46">
        <w:rPr>
          <w:bCs/>
          <w:sz w:val="28"/>
          <w:szCs w:val="28"/>
        </w:rPr>
        <w:t>- дневник практики, заверенный подписью руководителя практики от организации и печатью организации;</w:t>
      </w:r>
    </w:p>
    <w:p w14:paraId="288E8A46" w14:textId="77777777" w:rsidR="00C5296B" w:rsidRPr="00A33F46" w:rsidRDefault="00C5296B" w:rsidP="00C5296B">
      <w:pPr>
        <w:ind w:firstLine="709"/>
        <w:jc w:val="both"/>
        <w:rPr>
          <w:bCs/>
          <w:sz w:val="28"/>
          <w:szCs w:val="28"/>
        </w:rPr>
      </w:pPr>
      <w:r w:rsidRPr="00A33F46">
        <w:rPr>
          <w:bCs/>
          <w:sz w:val="28"/>
          <w:szCs w:val="28"/>
        </w:rPr>
        <w:t>- рабочий график (план);</w:t>
      </w:r>
    </w:p>
    <w:p w14:paraId="7F5B5AEB" w14:textId="77777777" w:rsidR="00C5296B" w:rsidRPr="00A33F46" w:rsidRDefault="00C5296B" w:rsidP="00C5296B">
      <w:pPr>
        <w:ind w:firstLine="709"/>
        <w:jc w:val="both"/>
        <w:rPr>
          <w:bCs/>
          <w:sz w:val="28"/>
          <w:szCs w:val="28"/>
        </w:rPr>
      </w:pPr>
      <w:r w:rsidRPr="00A33F46">
        <w:rPr>
          <w:bCs/>
          <w:sz w:val="28"/>
          <w:szCs w:val="28"/>
        </w:rPr>
        <w:t xml:space="preserve">-индивидуальное задание; </w:t>
      </w:r>
    </w:p>
    <w:p w14:paraId="6EBBF21D" w14:textId="77777777" w:rsidR="00C5296B" w:rsidRPr="00A33F46" w:rsidRDefault="00C5296B" w:rsidP="00C5296B">
      <w:pPr>
        <w:ind w:firstLine="709"/>
        <w:jc w:val="both"/>
        <w:rPr>
          <w:bCs/>
          <w:sz w:val="28"/>
          <w:szCs w:val="28"/>
        </w:rPr>
      </w:pPr>
      <w:r w:rsidRPr="00A33F46">
        <w:rPr>
          <w:bCs/>
          <w:sz w:val="28"/>
          <w:szCs w:val="28"/>
        </w:rPr>
        <w:t>- отзыв руководителя практики с дифференцированной оценкой работы студента заверенный подписью руководителя практики от организации и печатью организации.</w:t>
      </w:r>
    </w:p>
    <w:p w14:paraId="3B442F68" w14:textId="77777777" w:rsidR="00C5296B" w:rsidRPr="00A33F46" w:rsidRDefault="00C5296B" w:rsidP="00C5296B">
      <w:pPr>
        <w:ind w:firstLine="709"/>
        <w:jc w:val="both"/>
        <w:rPr>
          <w:bCs/>
          <w:sz w:val="28"/>
          <w:szCs w:val="28"/>
        </w:rPr>
      </w:pPr>
      <w:r w:rsidRPr="00A33F46">
        <w:rPr>
          <w:bCs/>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14:paraId="41DB7FC6" w14:textId="1323FBBC" w:rsidR="00C5296B" w:rsidRPr="00A33F46" w:rsidRDefault="00C5296B" w:rsidP="00C5296B">
      <w:pPr>
        <w:ind w:firstLine="709"/>
        <w:jc w:val="both"/>
        <w:rPr>
          <w:bCs/>
          <w:sz w:val="28"/>
          <w:szCs w:val="28"/>
        </w:rPr>
      </w:pPr>
      <w:r w:rsidRPr="00A33F46">
        <w:rPr>
          <w:bCs/>
          <w:sz w:val="28"/>
          <w:szCs w:val="28"/>
        </w:rPr>
        <w:t>1</w:t>
      </w:r>
      <w:r w:rsidR="00707FCC">
        <w:rPr>
          <w:bCs/>
          <w:sz w:val="28"/>
          <w:szCs w:val="28"/>
        </w:rPr>
        <w:t xml:space="preserve">) </w:t>
      </w:r>
      <w:r w:rsidRPr="00A33F46">
        <w:rPr>
          <w:bCs/>
          <w:sz w:val="28"/>
          <w:szCs w:val="28"/>
        </w:rPr>
        <w:t>Структура отчета:</w:t>
      </w:r>
    </w:p>
    <w:p w14:paraId="1CC1A45A" w14:textId="77777777" w:rsidR="00C5296B" w:rsidRPr="00A33F46" w:rsidRDefault="00C5296B" w:rsidP="00C5296B">
      <w:pPr>
        <w:ind w:firstLine="709"/>
        <w:jc w:val="both"/>
        <w:rPr>
          <w:sz w:val="28"/>
          <w:szCs w:val="28"/>
        </w:rPr>
      </w:pPr>
      <w:r w:rsidRPr="00A33F46">
        <w:rPr>
          <w:sz w:val="28"/>
          <w:szCs w:val="28"/>
        </w:rPr>
        <w:t>1. Титульный лист.</w:t>
      </w:r>
    </w:p>
    <w:p w14:paraId="4BCAC6DE" w14:textId="77777777" w:rsidR="00C5296B" w:rsidRPr="00A33F46" w:rsidRDefault="00C5296B" w:rsidP="00C5296B">
      <w:pPr>
        <w:ind w:firstLine="709"/>
        <w:jc w:val="both"/>
        <w:rPr>
          <w:sz w:val="28"/>
          <w:szCs w:val="28"/>
        </w:rPr>
      </w:pPr>
      <w:r w:rsidRPr="00A33F46">
        <w:rPr>
          <w:iCs/>
          <w:sz w:val="28"/>
          <w:szCs w:val="28"/>
        </w:rPr>
        <w:t>Титульный лист оформляется по установленной единой форме. На титульном листе указывается название вуза, выпускающий департамент; вид практики; ФИО студента, руководителя практики от Департамента, руководителя практики от организации - места прохождения практики и их подписи</w:t>
      </w:r>
      <w:r w:rsidRPr="00A33F46">
        <w:rPr>
          <w:sz w:val="28"/>
          <w:szCs w:val="28"/>
        </w:rPr>
        <w:t>. Подпись руководителя от базы практики на титульном листе заверяется печатью организации.</w:t>
      </w:r>
    </w:p>
    <w:p w14:paraId="3D3C1900" w14:textId="77777777" w:rsidR="00C5296B" w:rsidRPr="00A33F46" w:rsidRDefault="00C5296B" w:rsidP="00C5296B">
      <w:pPr>
        <w:ind w:firstLine="709"/>
        <w:jc w:val="both"/>
        <w:rPr>
          <w:sz w:val="28"/>
          <w:szCs w:val="28"/>
        </w:rPr>
      </w:pPr>
      <w:r w:rsidRPr="00A33F46">
        <w:rPr>
          <w:sz w:val="28"/>
          <w:szCs w:val="28"/>
        </w:rPr>
        <w:t>2. Содержание.</w:t>
      </w:r>
    </w:p>
    <w:p w14:paraId="4597F37C" w14:textId="77777777" w:rsidR="00C5296B" w:rsidRPr="00A33F46" w:rsidRDefault="00C5296B" w:rsidP="00C5296B">
      <w:pPr>
        <w:ind w:firstLine="709"/>
        <w:jc w:val="both"/>
        <w:rPr>
          <w:sz w:val="28"/>
          <w:szCs w:val="28"/>
        </w:rPr>
      </w:pPr>
      <w:r w:rsidRPr="00A33F46">
        <w:rPr>
          <w:sz w:val="28"/>
          <w:szCs w:val="28"/>
        </w:rPr>
        <w:t>(</w:t>
      </w:r>
      <w:r w:rsidRPr="00A33F46">
        <w:rPr>
          <w:iCs/>
          <w:sz w:val="28"/>
          <w:szCs w:val="28"/>
        </w:rPr>
        <w:t>с указанием страниц разделов отчета о практике)</w:t>
      </w:r>
    </w:p>
    <w:p w14:paraId="7164B7C2" w14:textId="77777777" w:rsidR="00C5296B" w:rsidRPr="00A33F46" w:rsidRDefault="00C5296B" w:rsidP="00C5296B">
      <w:pPr>
        <w:ind w:firstLine="709"/>
        <w:jc w:val="both"/>
        <w:rPr>
          <w:sz w:val="28"/>
          <w:szCs w:val="28"/>
        </w:rPr>
      </w:pPr>
      <w:r w:rsidRPr="00A33F46">
        <w:rPr>
          <w:sz w:val="28"/>
          <w:szCs w:val="28"/>
        </w:rPr>
        <w:t>3. Введение.</w:t>
      </w:r>
    </w:p>
    <w:p w14:paraId="3FEA73E7" w14:textId="77777777" w:rsidR="00C5296B" w:rsidRPr="00A33F46" w:rsidRDefault="00C5296B" w:rsidP="00C5296B">
      <w:pPr>
        <w:ind w:firstLine="709"/>
        <w:jc w:val="both"/>
        <w:rPr>
          <w:sz w:val="28"/>
          <w:szCs w:val="28"/>
        </w:rPr>
      </w:pPr>
      <w:r w:rsidRPr="00A33F46">
        <w:rPr>
          <w:iCs/>
          <w:sz w:val="28"/>
          <w:szCs w:val="28"/>
        </w:rPr>
        <w:t>В разделе должны быть приведены цели и задачи практики.</w:t>
      </w:r>
    </w:p>
    <w:p w14:paraId="206D4A73" w14:textId="77777777" w:rsidR="00C5296B" w:rsidRPr="00A33F46" w:rsidRDefault="00C5296B" w:rsidP="00C5296B">
      <w:pPr>
        <w:ind w:firstLine="709"/>
        <w:jc w:val="both"/>
        <w:rPr>
          <w:sz w:val="28"/>
          <w:szCs w:val="28"/>
        </w:rPr>
      </w:pPr>
      <w:r w:rsidRPr="00A33F46">
        <w:rPr>
          <w:sz w:val="28"/>
          <w:szCs w:val="28"/>
        </w:rPr>
        <w:t>4. Основная часть.</w:t>
      </w:r>
    </w:p>
    <w:p w14:paraId="1BCDD5FA" w14:textId="77777777" w:rsidR="00C5296B" w:rsidRPr="00A33F46" w:rsidRDefault="00C5296B" w:rsidP="00C5296B">
      <w:pPr>
        <w:ind w:firstLine="709"/>
        <w:jc w:val="both"/>
        <w:rPr>
          <w:sz w:val="28"/>
          <w:szCs w:val="28"/>
        </w:rPr>
      </w:pPr>
      <w:r w:rsidRPr="00A33F46">
        <w:rPr>
          <w:iCs/>
          <w:sz w:val="28"/>
          <w:szCs w:val="28"/>
        </w:rPr>
        <w:t xml:space="preserve">В разделе должна быть характеристика организации (подразделения </w:t>
      </w:r>
      <w:r w:rsidRPr="00A33F46">
        <w:rPr>
          <w:iCs/>
          <w:sz w:val="28"/>
          <w:szCs w:val="28"/>
        </w:rPr>
        <w:lastRenderedPageBreak/>
        <w:t>организации), в которой студент проходил практику;</w:t>
      </w:r>
      <w:r w:rsidRPr="00A33F46">
        <w:rPr>
          <w:sz w:val="28"/>
          <w:szCs w:val="28"/>
        </w:rPr>
        <w:t xml:space="preserve"> </w:t>
      </w:r>
      <w:r w:rsidRPr="00A33F46">
        <w:rPr>
          <w:iCs/>
          <w:sz w:val="28"/>
          <w:szCs w:val="28"/>
        </w:rPr>
        <w:t>характеристика проделанной студентом работы (в соответствии с</w:t>
      </w:r>
      <w:r w:rsidRPr="00A33F46">
        <w:rPr>
          <w:sz w:val="28"/>
          <w:szCs w:val="28"/>
        </w:rPr>
        <w:t xml:space="preserve"> </w:t>
      </w:r>
      <w:r w:rsidRPr="00A33F46">
        <w:rPr>
          <w:iCs/>
          <w:sz w:val="28"/>
          <w:szCs w:val="28"/>
        </w:rPr>
        <w:t xml:space="preserve">целями и задачами программы практики и индивидуальным заданием). </w:t>
      </w:r>
      <w:r w:rsidRPr="00A33F46">
        <w:rPr>
          <w:sz w:val="28"/>
          <w:szCs w:val="28"/>
        </w:rPr>
        <w:t xml:space="preserve">В отчете должны быть отражены результаты эмпирического исследования по теме ВКР. </w:t>
      </w:r>
    </w:p>
    <w:p w14:paraId="42969423" w14:textId="77777777" w:rsidR="00C5296B" w:rsidRPr="00A33F46" w:rsidRDefault="00C5296B" w:rsidP="00C5296B">
      <w:pPr>
        <w:ind w:firstLine="709"/>
        <w:jc w:val="both"/>
        <w:rPr>
          <w:sz w:val="28"/>
          <w:szCs w:val="28"/>
        </w:rPr>
      </w:pPr>
      <w:r w:rsidRPr="00A33F46">
        <w:rPr>
          <w:sz w:val="28"/>
          <w:szCs w:val="28"/>
        </w:rPr>
        <w:t>5. Заключение.</w:t>
      </w:r>
    </w:p>
    <w:p w14:paraId="25BDE506" w14:textId="77777777" w:rsidR="00C5296B" w:rsidRPr="00A33F46" w:rsidRDefault="00C5296B" w:rsidP="00C5296B">
      <w:pPr>
        <w:tabs>
          <w:tab w:val="left" w:pos="720"/>
          <w:tab w:val="left" w:pos="2320"/>
          <w:tab w:val="left" w:pos="3520"/>
          <w:tab w:val="left" w:pos="4400"/>
          <w:tab w:val="left" w:pos="6540"/>
          <w:tab w:val="left" w:pos="7780"/>
          <w:tab w:val="left" w:pos="8900"/>
        </w:tabs>
        <w:ind w:firstLine="709"/>
        <w:jc w:val="both"/>
        <w:rPr>
          <w:sz w:val="28"/>
          <w:szCs w:val="28"/>
        </w:rPr>
      </w:pPr>
      <w:r w:rsidRPr="00A33F46">
        <w:rPr>
          <w:iCs/>
          <w:sz w:val="28"/>
          <w:szCs w:val="28"/>
        </w:rPr>
        <w:t>В заключении должны быть представлены краткие выводы по результатам практики.</w:t>
      </w:r>
    </w:p>
    <w:p w14:paraId="0107D6A6" w14:textId="77777777" w:rsidR="00C5296B" w:rsidRPr="00A33F46" w:rsidRDefault="00C5296B" w:rsidP="00C5296B">
      <w:pPr>
        <w:ind w:firstLine="709"/>
        <w:jc w:val="both"/>
        <w:rPr>
          <w:sz w:val="28"/>
          <w:szCs w:val="28"/>
        </w:rPr>
      </w:pPr>
      <w:r w:rsidRPr="00A33F46">
        <w:rPr>
          <w:sz w:val="28"/>
          <w:szCs w:val="28"/>
        </w:rPr>
        <w:t>6. Список использованных источников.</w:t>
      </w:r>
    </w:p>
    <w:p w14:paraId="24C24C03" w14:textId="77777777" w:rsidR="00C5296B" w:rsidRPr="00A33F46" w:rsidRDefault="00C5296B" w:rsidP="00C5296B">
      <w:pPr>
        <w:ind w:firstLine="709"/>
        <w:jc w:val="both"/>
        <w:rPr>
          <w:sz w:val="28"/>
          <w:szCs w:val="28"/>
        </w:rPr>
      </w:pPr>
      <w:r w:rsidRPr="00A33F46">
        <w:rPr>
          <w:sz w:val="28"/>
          <w:szCs w:val="28"/>
        </w:rPr>
        <w:t>7. Приложения.</w:t>
      </w:r>
    </w:p>
    <w:p w14:paraId="4CEAE149" w14:textId="77777777" w:rsidR="00C5296B" w:rsidRPr="00A33F46" w:rsidRDefault="00C5296B" w:rsidP="00C5296B">
      <w:pPr>
        <w:ind w:firstLine="709"/>
        <w:jc w:val="both"/>
        <w:rPr>
          <w:sz w:val="28"/>
          <w:szCs w:val="28"/>
        </w:rPr>
      </w:pPr>
      <w:r w:rsidRPr="00A33F46">
        <w:rPr>
          <w:iCs/>
          <w:sz w:val="28"/>
          <w:szCs w:val="28"/>
        </w:rPr>
        <w:t>Отчет должен быть выполнен с использованием компьютера, на одной</w:t>
      </w:r>
      <w:r w:rsidRPr="00A33F46">
        <w:rPr>
          <w:sz w:val="28"/>
          <w:szCs w:val="28"/>
        </w:rPr>
        <w:t xml:space="preserve"> </w:t>
      </w:r>
      <w:r w:rsidRPr="00A33F46">
        <w:rPr>
          <w:iCs/>
          <w:sz w:val="28"/>
          <w:szCs w:val="28"/>
        </w:rPr>
        <w:t xml:space="preserve">стороне листа белой бумаги формата А4 в текстовом редакторе MS WORD, шрифтом </w:t>
      </w:r>
      <w:proofErr w:type="spellStart"/>
      <w:r w:rsidRPr="00A33F46">
        <w:rPr>
          <w:iCs/>
          <w:sz w:val="28"/>
          <w:szCs w:val="28"/>
        </w:rPr>
        <w:t>Times</w:t>
      </w:r>
      <w:proofErr w:type="spellEnd"/>
      <w:r w:rsidRPr="00A33F46">
        <w:rPr>
          <w:iCs/>
          <w:sz w:val="28"/>
          <w:szCs w:val="28"/>
        </w:rPr>
        <w:t xml:space="preserve"> </w:t>
      </w:r>
      <w:proofErr w:type="spellStart"/>
      <w:r w:rsidRPr="00A33F46">
        <w:rPr>
          <w:iCs/>
          <w:sz w:val="28"/>
          <w:szCs w:val="28"/>
        </w:rPr>
        <w:t>New</w:t>
      </w:r>
      <w:proofErr w:type="spellEnd"/>
      <w:r w:rsidRPr="00A33F46">
        <w:rPr>
          <w:iCs/>
          <w:sz w:val="28"/>
          <w:szCs w:val="28"/>
        </w:rPr>
        <w:t xml:space="preserve"> </w:t>
      </w:r>
      <w:proofErr w:type="spellStart"/>
      <w:r w:rsidRPr="00A33F46">
        <w:rPr>
          <w:iCs/>
          <w:sz w:val="28"/>
          <w:szCs w:val="28"/>
        </w:rPr>
        <w:t>Roman</w:t>
      </w:r>
      <w:proofErr w:type="spellEnd"/>
      <w:r w:rsidRPr="00A33F46">
        <w:rPr>
          <w:iCs/>
          <w:sz w:val="28"/>
          <w:szCs w:val="28"/>
        </w:rPr>
        <w:t xml:space="preserve"> размером 14 через полтора интервала, с выравниванием по ширине страницы.</w:t>
      </w:r>
    </w:p>
    <w:p w14:paraId="69D19CD3" w14:textId="77777777" w:rsidR="00C5296B" w:rsidRPr="00A33F46" w:rsidRDefault="00C5296B" w:rsidP="00C5296B">
      <w:pPr>
        <w:ind w:firstLine="709"/>
        <w:jc w:val="both"/>
        <w:rPr>
          <w:sz w:val="28"/>
          <w:szCs w:val="28"/>
        </w:rPr>
      </w:pPr>
      <w:r w:rsidRPr="00A33F46">
        <w:rPr>
          <w:iCs/>
          <w:sz w:val="28"/>
          <w:szCs w:val="28"/>
        </w:rPr>
        <w:t>Текст отчета следует печатать, соблюдая следующие размеры полей: правое - не менее 10 мм, верхнее и нижнее – не менее 20 мм, левое - не менее 30 мм, абзац отступ - 1, 25 см.</w:t>
      </w:r>
    </w:p>
    <w:p w14:paraId="297A3102" w14:textId="77777777" w:rsidR="00C5296B" w:rsidRPr="00A33F46" w:rsidRDefault="00C5296B" w:rsidP="00C5296B">
      <w:pPr>
        <w:ind w:firstLine="709"/>
        <w:jc w:val="both"/>
        <w:rPr>
          <w:sz w:val="28"/>
          <w:szCs w:val="28"/>
        </w:rPr>
      </w:pPr>
      <w:r w:rsidRPr="00A33F46">
        <w:rPr>
          <w:sz w:val="28"/>
          <w:szCs w:val="28"/>
        </w:rPr>
        <w:t>Отчет о практике составляется в объеме не менее 25 страниц текста без учета приложений.</w:t>
      </w:r>
    </w:p>
    <w:p w14:paraId="4FB6D1D9" w14:textId="624C9B8C" w:rsidR="00C5296B" w:rsidRPr="00A33F46" w:rsidRDefault="00C5296B" w:rsidP="00C5296B">
      <w:pPr>
        <w:tabs>
          <w:tab w:val="left" w:pos="1280"/>
        </w:tabs>
        <w:ind w:firstLine="709"/>
        <w:rPr>
          <w:sz w:val="28"/>
          <w:szCs w:val="28"/>
        </w:rPr>
      </w:pPr>
      <w:r w:rsidRPr="00A33F46">
        <w:rPr>
          <w:sz w:val="28"/>
          <w:szCs w:val="28"/>
        </w:rPr>
        <w:t>2</w:t>
      </w:r>
      <w:r w:rsidR="00707FCC">
        <w:rPr>
          <w:sz w:val="28"/>
          <w:szCs w:val="28"/>
        </w:rPr>
        <w:t xml:space="preserve">) </w:t>
      </w:r>
      <w:r w:rsidRPr="00A33F46">
        <w:rPr>
          <w:sz w:val="28"/>
          <w:szCs w:val="28"/>
        </w:rPr>
        <w:t>Дневник.</w:t>
      </w:r>
    </w:p>
    <w:p w14:paraId="339D4D8C" w14:textId="77777777" w:rsidR="00C5296B" w:rsidRPr="00A33F46" w:rsidRDefault="00C5296B" w:rsidP="00C5296B">
      <w:pPr>
        <w:tabs>
          <w:tab w:val="left" w:pos="1280"/>
        </w:tabs>
        <w:ind w:firstLine="709"/>
        <w:jc w:val="both"/>
        <w:rPr>
          <w:sz w:val="28"/>
          <w:szCs w:val="28"/>
        </w:rPr>
      </w:pPr>
      <w:r w:rsidRPr="00A33F46">
        <w:rPr>
          <w:bCs/>
          <w:sz w:val="28"/>
          <w:szCs w:val="28"/>
        </w:rPr>
        <w:t>В период прохождения практики каждый студент ежедневно заполняет дневник практики, в котором фиксируются выполняемые студентом виды работ. Дневник учебной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w:t>
      </w:r>
    </w:p>
    <w:p w14:paraId="34B4B3ED" w14:textId="453061BF" w:rsidR="00C5296B" w:rsidRPr="00A33F46" w:rsidRDefault="00C5296B" w:rsidP="00C5296B">
      <w:pPr>
        <w:tabs>
          <w:tab w:val="left" w:pos="1280"/>
        </w:tabs>
        <w:ind w:firstLine="709"/>
        <w:jc w:val="both"/>
        <w:rPr>
          <w:bCs/>
          <w:sz w:val="28"/>
          <w:szCs w:val="28"/>
        </w:rPr>
      </w:pPr>
      <w:r w:rsidRPr="00A33F46">
        <w:rPr>
          <w:sz w:val="28"/>
          <w:szCs w:val="28"/>
        </w:rPr>
        <w:t>3</w:t>
      </w:r>
      <w:r w:rsidR="00707FCC">
        <w:rPr>
          <w:sz w:val="28"/>
          <w:szCs w:val="28"/>
        </w:rPr>
        <w:t>)</w:t>
      </w:r>
      <w:r w:rsidRPr="00A33F46">
        <w:rPr>
          <w:sz w:val="28"/>
          <w:szCs w:val="28"/>
        </w:rPr>
        <w:t xml:space="preserve"> Отзыв </w:t>
      </w:r>
      <w:r w:rsidRPr="00A33F46">
        <w:rPr>
          <w:bCs/>
          <w:sz w:val="28"/>
          <w:szCs w:val="28"/>
        </w:rPr>
        <w:t xml:space="preserve">руководителя практики от организации </w:t>
      </w:r>
    </w:p>
    <w:p w14:paraId="13674A31" w14:textId="77777777" w:rsidR="00C5296B" w:rsidRPr="00A33F46" w:rsidRDefault="00C5296B" w:rsidP="00C5296B">
      <w:pPr>
        <w:ind w:firstLine="709"/>
        <w:jc w:val="both"/>
        <w:rPr>
          <w:bCs/>
          <w:sz w:val="28"/>
          <w:szCs w:val="28"/>
        </w:rPr>
      </w:pPr>
      <w:r w:rsidRPr="00A33F46">
        <w:rPr>
          <w:bCs/>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w:t>
      </w:r>
    </w:p>
    <w:p w14:paraId="7C95EB06" w14:textId="68826912" w:rsidR="00C5296B" w:rsidRPr="00A33F46" w:rsidRDefault="00C5296B" w:rsidP="00C5296B">
      <w:pPr>
        <w:ind w:firstLine="709"/>
        <w:jc w:val="both"/>
        <w:rPr>
          <w:sz w:val="28"/>
          <w:szCs w:val="28"/>
        </w:rPr>
      </w:pPr>
      <w:r w:rsidRPr="00A33F46">
        <w:rPr>
          <w:sz w:val="28"/>
          <w:szCs w:val="28"/>
        </w:rPr>
        <w:t>4</w:t>
      </w:r>
      <w:r w:rsidR="00707FCC">
        <w:rPr>
          <w:sz w:val="28"/>
          <w:szCs w:val="28"/>
        </w:rPr>
        <w:t xml:space="preserve">) </w:t>
      </w:r>
      <w:r w:rsidRPr="00A33F46">
        <w:rPr>
          <w:sz w:val="28"/>
          <w:szCs w:val="28"/>
        </w:rPr>
        <w:t>Рабочий график (план) прохождения учебной практики.</w:t>
      </w:r>
    </w:p>
    <w:p w14:paraId="1E665259" w14:textId="77777777" w:rsidR="00C5296B" w:rsidRPr="00A33F46" w:rsidRDefault="00C5296B" w:rsidP="00C5296B">
      <w:pPr>
        <w:ind w:firstLine="709"/>
        <w:jc w:val="both"/>
        <w:rPr>
          <w:sz w:val="28"/>
          <w:szCs w:val="28"/>
        </w:rPr>
      </w:pPr>
      <w:r w:rsidRPr="00A33F46">
        <w:rPr>
          <w:sz w:val="28"/>
          <w:szCs w:val="28"/>
        </w:rPr>
        <w:t>Рабочий график (план)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 с которыми студент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w:t>
      </w:r>
    </w:p>
    <w:p w14:paraId="5671DBE6" w14:textId="77777777" w:rsidR="00C5296B" w:rsidRPr="00A33F46" w:rsidRDefault="00C5296B" w:rsidP="00C5296B">
      <w:pPr>
        <w:ind w:firstLine="709"/>
        <w:jc w:val="both"/>
        <w:rPr>
          <w:sz w:val="28"/>
          <w:szCs w:val="28"/>
        </w:rPr>
      </w:pPr>
      <w:r w:rsidRPr="00A33F46">
        <w:rPr>
          <w:sz w:val="28"/>
          <w:szCs w:val="28"/>
        </w:rPr>
        <w:t xml:space="preserve">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 Рабочий график (план) прохождения учебной практики заверяется подписью </w:t>
      </w:r>
      <w:r w:rsidRPr="00A33F46">
        <w:rPr>
          <w:sz w:val="28"/>
          <w:szCs w:val="28"/>
        </w:rPr>
        <w:lastRenderedPageBreak/>
        <w:t>руководителя от базы практики (организации) и печатью.</w:t>
      </w:r>
    </w:p>
    <w:p w14:paraId="690DEFE7" w14:textId="77777777" w:rsidR="00C5296B" w:rsidRPr="00A33F46" w:rsidRDefault="00C5296B" w:rsidP="00C5296B">
      <w:pPr>
        <w:ind w:firstLine="709"/>
        <w:jc w:val="both"/>
        <w:rPr>
          <w:sz w:val="28"/>
          <w:szCs w:val="28"/>
        </w:rPr>
      </w:pPr>
      <w:r w:rsidRPr="00A33F46">
        <w:rPr>
          <w:sz w:val="28"/>
          <w:szCs w:val="28"/>
        </w:rPr>
        <w:t>5) Индивидуальное задание прохождения учебной практики.</w:t>
      </w:r>
    </w:p>
    <w:p w14:paraId="56B95997" w14:textId="77777777" w:rsidR="00C5296B" w:rsidRPr="00A33F46" w:rsidRDefault="00C5296B" w:rsidP="00C5296B">
      <w:pPr>
        <w:tabs>
          <w:tab w:val="left" w:pos="1280"/>
        </w:tabs>
        <w:ind w:firstLine="709"/>
        <w:jc w:val="both"/>
        <w:rPr>
          <w:sz w:val="28"/>
          <w:szCs w:val="28"/>
        </w:rPr>
      </w:pPr>
      <w:r w:rsidRPr="00A33F46">
        <w:rPr>
          <w:bCs/>
          <w:sz w:val="28"/>
          <w:szCs w:val="28"/>
        </w:rPr>
        <w:t>Подготовленный о</w:t>
      </w:r>
      <w:r w:rsidRPr="00A33F46">
        <w:rPr>
          <w:sz w:val="28"/>
          <w:szCs w:val="28"/>
        </w:rPr>
        <w:t>тчет, дневник, отзыв, задание и график о практике студенты сдают руководителю базы практики от Департамента для оценки и визирования. Студенты, не выполнившие полностью требования, предъявляемые к содержанию практики и не представившие отчеты, к защите практики не допускаются.</w:t>
      </w:r>
    </w:p>
    <w:p w14:paraId="1FAEEC8B" w14:textId="77777777" w:rsidR="00C5296B" w:rsidRPr="00A33F46" w:rsidRDefault="00C5296B" w:rsidP="00C5296B">
      <w:pPr>
        <w:ind w:firstLine="709"/>
        <w:jc w:val="both"/>
        <w:rPr>
          <w:bCs/>
          <w:sz w:val="28"/>
          <w:szCs w:val="28"/>
        </w:rPr>
      </w:pPr>
      <w:r w:rsidRPr="00A33F46">
        <w:rPr>
          <w:bCs/>
          <w:sz w:val="28"/>
          <w:szCs w:val="28"/>
        </w:rPr>
        <w:t>Презентацию и подготовленные материалы по результатам практики выпускники предоставляют в день публичной защиты результатов практики, согласно установленным срокам, предусмотренные распоряжением по организации практики студентов бакалавров.</w:t>
      </w:r>
    </w:p>
    <w:p w14:paraId="14B55F8C" w14:textId="77777777" w:rsidR="00C5296B" w:rsidRPr="00A33F46" w:rsidRDefault="00C5296B" w:rsidP="00C5296B">
      <w:pPr>
        <w:tabs>
          <w:tab w:val="left" w:pos="2060"/>
          <w:tab w:val="left" w:pos="2280"/>
          <w:tab w:val="left" w:pos="3680"/>
          <w:tab w:val="left" w:pos="5140"/>
          <w:tab w:val="left" w:pos="6300"/>
          <w:tab w:val="left" w:pos="7440"/>
          <w:tab w:val="left" w:pos="9040"/>
        </w:tabs>
        <w:ind w:firstLine="709"/>
        <w:jc w:val="both"/>
        <w:rPr>
          <w:sz w:val="28"/>
          <w:szCs w:val="28"/>
        </w:rPr>
      </w:pPr>
      <w:r w:rsidRPr="00A33F46">
        <w:rPr>
          <w:sz w:val="28"/>
          <w:szCs w:val="28"/>
        </w:rPr>
        <w:t xml:space="preserve">Защита </w:t>
      </w:r>
      <w:r w:rsidRPr="00A33F46">
        <w:rPr>
          <w:bCs/>
          <w:sz w:val="28"/>
          <w:szCs w:val="28"/>
        </w:rPr>
        <w:t>учебной</w:t>
      </w:r>
      <w:r w:rsidRPr="00A33F46">
        <w:rPr>
          <w:sz w:val="28"/>
          <w:szCs w:val="28"/>
        </w:rPr>
        <w:t xml:space="preserve"> практики может происходить в форме конференций. Защит</w:t>
      </w:r>
      <w:r w:rsidR="007D113B" w:rsidRPr="00A33F46">
        <w:rPr>
          <w:sz w:val="28"/>
          <w:szCs w:val="28"/>
        </w:rPr>
        <w:t>а</w:t>
      </w:r>
      <w:r w:rsidRPr="00A33F46">
        <w:rPr>
          <w:sz w:val="28"/>
          <w:szCs w:val="28"/>
        </w:rPr>
        <w:t xml:space="preserve"> проводится в установленные сроки. </w:t>
      </w:r>
    </w:p>
    <w:p w14:paraId="0D1F498A" w14:textId="77777777" w:rsidR="00C5296B" w:rsidRPr="00A33F46" w:rsidRDefault="00C5296B" w:rsidP="00C5296B">
      <w:pPr>
        <w:tabs>
          <w:tab w:val="left" w:pos="2060"/>
          <w:tab w:val="left" w:pos="2280"/>
          <w:tab w:val="left" w:pos="3680"/>
          <w:tab w:val="left" w:pos="5140"/>
          <w:tab w:val="left" w:pos="6300"/>
          <w:tab w:val="left" w:pos="7440"/>
          <w:tab w:val="left" w:pos="9040"/>
        </w:tabs>
        <w:ind w:firstLine="709"/>
        <w:jc w:val="both"/>
        <w:rPr>
          <w:sz w:val="28"/>
          <w:szCs w:val="28"/>
        </w:rPr>
      </w:pPr>
      <w:r w:rsidRPr="00A33F46">
        <w:rPr>
          <w:sz w:val="28"/>
          <w:szCs w:val="28"/>
        </w:rPr>
        <w:t>Для ее проведения организуется комиссия с участием руководителя и преподавателей департамента. Студенты делают устные сообщения (с презентацией) о проделанной в период практики работе и ее результатах.</w:t>
      </w:r>
    </w:p>
    <w:p w14:paraId="0454F825" w14:textId="77777777" w:rsidR="00C5296B" w:rsidRPr="00A33F46" w:rsidRDefault="00C5296B" w:rsidP="00C5296B">
      <w:pPr>
        <w:ind w:firstLine="709"/>
        <w:rPr>
          <w:sz w:val="28"/>
          <w:szCs w:val="28"/>
        </w:rPr>
      </w:pPr>
      <w:r w:rsidRPr="00A33F46">
        <w:rPr>
          <w:sz w:val="28"/>
          <w:szCs w:val="28"/>
        </w:rPr>
        <w:t>При оценке работы студентов обращается внимание на:</w:t>
      </w:r>
    </w:p>
    <w:p w14:paraId="4AC06215" w14:textId="77777777" w:rsidR="00C5296B" w:rsidRPr="00A33F46" w:rsidRDefault="00C5296B" w:rsidP="00C5296B">
      <w:pPr>
        <w:numPr>
          <w:ilvl w:val="0"/>
          <w:numId w:val="7"/>
        </w:numPr>
        <w:tabs>
          <w:tab w:val="left" w:pos="993"/>
        </w:tabs>
        <w:ind w:left="0" w:firstLine="709"/>
        <w:jc w:val="both"/>
        <w:rPr>
          <w:sz w:val="28"/>
          <w:szCs w:val="28"/>
        </w:rPr>
      </w:pPr>
      <w:r w:rsidRPr="00A33F46">
        <w:rPr>
          <w:sz w:val="28"/>
          <w:szCs w:val="28"/>
        </w:rPr>
        <w:t>степень самостоятельности и инициативности студентов при выполнении заданий в период практики;</w:t>
      </w:r>
    </w:p>
    <w:p w14:paraId="517F93C6" w14:textId="77777777" w:rsidR="00C5296B" w:rsidRPr="00A33F46" w:rsidRDefault="00C5296B" w:rsidP="00C5296B">
      <w:pPr>
        <w:numPr>
          <w:ilvl w:val="0"/>
          <w:numId w:val="7"/>
        </w:numPr>
        <w:tabs>
          <w:tab w:val="left" w:pos="993"/>
        </w:tabs>
        <w:ind w:left="0" w:firstLine="709"/>
        <w:jc w:val="both"/>
        <w:rPr>
          <w:sz w:val="28"/>
          <w:szCs w:val="28"/>
        </w:rPr>
      </w:pPr>
      <w:r w:rsidRPr="00A33F46">
        <w:rPr>
          <w:sz w:val="28"/>
          <w:szCs w:val="28"/>
        </w:rPr>
        <w:t>сделанные на основе анализа фактического материала разработки и предложения;</w:t>
      </w:r>
    </w:p>
    <w:p w14:paraId="2654EC19" w14:textId="77777777" w:rsidR="00C5296B" w:rsidRPr="00A33F46" w:rsidRDefault="00C5296B" w:rsidP="00C5296B">
      <w:pPr>
        <w:numPr>
          <w:ilvl w:val="0"/>
          <w:numId w:val="7"/>
        </w:numPr>
        <w:tabs>
          <w:tab w:val="left" w:pos="993"/>
        </w:tabs>
        <w:ind w:left="0" w:firstLine="709"/>
        <w:jc w:val="both"/>
        <w:rPr>
          <w:sz w:val="28"/>
          <w:szCs w:val="28"/>
        </w:rPr>
      </w:pPr>
      <w:r w:rsidRPr="00A33F46">
        <w:rPr>
          <w:sz w:val="28"/>
          <w:szCs w:val="28"/>
        </w:rPr>
        <w:t>качество письменного отчета по практике и сроки его представления в Департамент.</w:t>
      </w:r>
    </w:p>
    <w:p w14:paraId="22F23467" w14:textId="77777777" w:rsidR="00C5296B" w:rsidRPr="00A33F46" w:rsidRDefault="00C5296B" w:rsidP="00C5296B">
      <w:pPr>
        <w:tabs>
          <w:tab w:val="left" w:pos="700"/>
          <w:tab w:val="left" w:pos="1480"/>
          <w:tab w:val="left" w:pos="2060"/>
          <w:tab w:val="left" w:pos="3240"/>
          <w:tab w:val="left" w:pos="3420"/>
          <w:tab w:val="left" w:pos="3880"/>
          <w:tab w:val="left" w:pos="4480"/>
          <w:tab w:val="left" w:pos="5580"/>
          <w:tab w:val="left" w:pos="6180"/>
          <w:tab w:val="left" w:pos="6540"/>
          <w:tab w:val="left" w:pos="7580"/>
          <w:tab w:val="left" w:pos="7760"/>
        </w:tabs>
        <w:ind w:firstLine="709"/>
        <w:jc w:val="both"/>
        <w:rPr>
          <w:sz w:val="28"/>
          <w:szCs w:val="28"/>
        </w:rPr>
      </w:pPr>
      <w:r w:rsidRPr="00A33F46">
        <w:rPr>
          <w:sz w:val="28"/>
          <w:szCs w:val="28"/>
        </w:rPr>
        <w:t>По результатам защиты отчета по практике выставляется дифференцированная оценка по пятибалльной системе. Оценка заносится в зачетную ведомость руководителем практики от Департамента социологии. Оценка результатов прохождения студентами практики включается в приложение к диплому.</w:t>
      </w:r>
    </w:p>
    <w:p w14:paraId="40D12B89" w14:textId="77777777" w:rsidR="00C5296B" w:rsidRPr="00A33F46" w:rsidRDefault="00C5296B" w:rsidP="00C5296B">
      <w:pPr>
        <w:ind w:firstLine="709"/>
        <w:jc w:val="both"/>
        <w:rPr>
          <w:bCs/>
          <w:sz w:val="28"/>
          <w:szCs w:val="28"/>
        </w:rPr>
      </w:pPr>
      <w:r w:rsidRPr="00A33F46">
        <w:rPr>
          <w:bCs/>
          <w:sz w:val="28"/>
          <w:szCs w:val="28"/>
        </w:rPr>
        <w:t xml:space="preserve">В соответствии с п.13 Положения по практике в Финансовом университете 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подлежат отчислению в установленном порядке из </w:t>
      </w:r>
      <w:proofErr w:type="spellStart"/>
      <w:r w:rsidRPr="00A33F46">
        <w:rPr>
          <w:bCs/>
          <w:sz w:val="28"/>
          <w:szCs w:val="28"/>
        </w:rPr>
        <w:t>Финуниверситета</w:t>
      </w:r>
      <w:proofErr w:type="spellEnd"/>
      <w:r w:rsidRPr="00A33F46">
        <w:rPr>
          <w:bCs/>
          <w:sz w:val="28"/>
          <w:szCs w:val="28"/>
        </w:rPr>
        <w:t xml:space="preserve"> как имеющие академическую задолженность.</w:t>
      </w:r>
    </w:p>
    <w:p w14:paraId="337FF1A0" w14:textId="46F114A5" w:rsidR="00C5296B" w:rsidRDefault="00C5296B" w:rsidP="00C5296B">
      <w:pPr>
        <w:ind w:firstLine="709"/>
        <w:jc w:val="both"/>
        <w:rPr>
          <w:bCs/>
          <w:sz w:val="28"/>
          <w:szCs w:val="28"/>
        </w:rPr>
      </w:pPr>
      <w:r w:rsidRPr="00A33F46">
        <w:rPr>
          <w:bCs/>
          <w:sz w:val="28"/>
          <w:szCs w:val="28"/>
        </w:rPr>
        <w:t xml:space="preserve">Студенты, не прошедшие установленных видов практик на выпускных курсах, к итоговой государственной аттестации не допускаются и подлежат отчислению из </w:t>
      </w:r>
      <w:proofErr w:type="spellStart"/>
      <w:r w:rsidRPr="00A33F46">
        <w:rPr>
          <w:bCs/>
          <w:sz w:val="28"/>
          <w:szCs w:val="28"/>
        </w:rPr>
        <w:t>Финуниверситета</w:t>
      </w:r>
      <w:proofErr w:type="spellEnd"/>
      <w:r w:rsidRPr="00A33F46">
        <w:rPr>
          <w:bCs/>
          <w:sz w:val="28"/>
          <w:szCs w:val="28"/>
        </w:rPr>
        <w:t>.</w:t>
      </w:r>
      <w:r w:rsidR="00D12F6E">
        <w:rPr>
          <w:bCs/>
          <w:sz w:val="28"/>
          <w:szCs w:val="28"/>
        </w:rPr>
        <w:t xml:space="preserve"> </w:t>
      </w:r>
    </w:p>
    <w:p w14:paraId="4E654C35" w14:textId="77777777" w:rsidR="00C5296B" w:rsidRPr="00A33F46" w:rsidRDefault="00C5296B" w:rsidP="00C5296B">
      <w:pPr>
        <w:ind w:firstLine="709"/>
        <w:jc w:val="both"/>
        <w:rPr>
          <w:bCs/>
          <w:sz w:val="28"/>
          <w:szCs w:val="28"/>
        </w:rPr>
      </w:pPr>
      <w:r w:rsidRPr="00A33F46">
        <w:rPr>
          <w:bCs/>
          <w:sz w:val="28"/>
          <w:szCs w:val="28"/>
        </w:rPr>
        <w:t xml:space="preserve">Студенты,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заданием. </w:t>
      </w:r>
    </w:p>
    <w:p w14:paraId="1F29793A" w14:textId="54E3EB45" w:rsidR="00C5296B" w:rsidRDefault="00C5296B" w:rsidP="00C5296B">
      <w:pPr>
        <w:ind w:firstLine="709"/>
        <w:jc w:val="both"/>
        <w:rPr>
          <w:bCs/>
          <w:sz w:val="28"/>
          <w:szCs w:val="28"/>
        </w:rPr>
      </w:pPr>
      <w:r w:rsidRPr="00A33F46">
        <w:rPr>
          <w:bCs/>
          <w:sz w:val="28"/>
          <w:szCs w:val="28"/>
        </w:rPr>
        <w:t xml:space="preserve">Оценки по всем видам практик приравниваются к оценкам по теоретическому обучению и учитываются при подведении итогов общей успеваемости студентов. </w:t>
      </w:r>
    </w:p>
    <w:p w14:paraId="46C5A017" w14:textId="77777777" w:rsidR="005D3481" w:rsidRDefault="005D3481" w:rsidP="00C5296B">
      <w:pPr>
        <w:ind w:firstLine="709"/>
        <w:jc w:val="both"/>
        <w:rPr>
          <w:bCs/>
          <w:sz w:val="28"/>
          <w:szCs w:val="28"/>
        </w:rPr>
      </w:pPr>
    </w:p>
    <w:p w14:paraId="0172D024" w14:textId="77777777" w:rsidR="00995667" w:rsidRPr="00A33F46" w:rsidRDefault="00995667" w:rsidP="00995667">
      <w:pPr>
        <w:ind w:firstLine="709"/>
        <w:jc w:val="both"/>
        <w:rPr>
          <w:b/>
          <w:sz w:val="28"/>
          <w:szCs w:val="28"/>
        </w:rPr>
      </w:pPr>
      <w:r w:rsidRPr="00A33F46">
        <w:rPr>
          <w:b/>
          <w:bCs/>
          <w:sz w:val="28"/>
          <w:szCs w:val="28"/>
        </w:rPr>
        <w:t>8. Фонд оценочных средств для проведения промежуточной аттестации обучающихся по практике</w:t>
      </w:r>
    </w:p>
    <w:p w14:paraId="39670553" w14:textId="77777777" w:rsidR="00995667" w:rsidRPr="00A33F46" w:rsidRDefault="00995667" w:rsidP="00995667">
      <w:pPr>
        <w:ind w:firstLine="708"/>
        <w:jc w:val="both"/>
        <w:rPr>
          <w:sz w:val="28"/>
          <w:szCs w:val="28"/>
        </w:rPr>
      </w:pPr>
      <w:r w:rsidRPr="00A33F46">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10495E5C" w14:textId="2FA871C5" w:rsidR="00995667" w:rsidRPr="003D6AF0" w:rsidRDefault="00995667" w:rsidP="00995667">
      <w:pPr>
        <w:ind w:firstLine="708"/>
        <w:jc w:val="both"/>
        <w:rPr>
          <w:color w:val="FF0000"/>
          <w:sz w:val="40"/>
          <w:szCs w:val="40"/>
        </w:rPr>
      </w:pPr>
      <w:r w:rsidRPr="00A33F46">
        <w:rPr>
          <w:sz w:val="28"/>
          <w:szCs w:val="28"/>
        </w:rPr>
        <w:t>Примеры оценочных средств</w:t>
      </w:r>
      <w:r w:rsidR="007E56C7">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574"/>
        <w:gridCol w:w="4741"/>
      </w:tblGrid>
      <w:tr w:rsidR="009876CC" w:rsidRPr="009C7E63" w14:paraId="48DEA6F0" w14:textId="77777777" w:rsidTr="00FD5581">
        <w:trPr>
          <w:trHeight w:val="475"/>
        </w:trPr>
        <w:tc>
          <w:tcPr>
            <w:tcW w:w="1838" w:type="dxa"/>
            <w:shd w:val="clear" w:color="auto" w:fill="auto"/>
          </w:tcPr>
          <w:p w14:paraId="34FCBE83" w14:textId="77777777" w:rsidR="009876CC" w:rsidRPr="004A0DC8" w:rsidRDefault="009876CC" w:rsidP="006B5162">
            <w:pPr>
              <w:ind w:right="45"/>
              <w:jc w:val="center"/>
              <w:rPr>
                <w:b/>
                <w:iCs/>
                <w:sz w:val="24"/>
                <w:szCs w:val="24"/>
              </w:rPr>
            </w:pPr>
            <w:r w:rsidRPr="004A0DC8">
              <w:rPr>
                <w:b/>
                <w:iCs/>
                <w:sz w:val="24"/>
                <w:szCs w:val="24"/>
              </w:rPr>
              <w:t>Наименование компетенция</w:t>
            </w:r>
          </w:p>
        </w:tc>
        <w:tc>
          <w:tcPr>
            <w:tcW w:w="2602" w:type="dxa"/>
          </w:tcPr>
          <w:p w14:paraId="5F25749D" w14:textId="77777777" w:rsidR="009876CC" w:rsidRPr="004A0DC8" w:rsidRDefault="009876CC" w:rsidP="00486510">
            <w:pPr>
              <w:ind w:right="45"/>
              <w:jc w:val="center"/>
              <w:rPr>
                <w:b/>
                <w:iCs/>
                <w:sz w:val="24"/>
                <w:szCs w:val="24"/>
              </w:rPr>
            </w:pPr>
            <w:r w:rsidRPr="004A0DC8">
              <w:rPr>
                <w:b/>
                <w:iCs/>
                <w:sz w:val="24"/>
                <w:szCs w:val="24"/>
              </w:rPr>
              <w:t>Индикаторы достижения компетенций</w:t>
            </w:r>
          </w:p>
        </w:tc>
        <w:tc>
          <w:tcPr>
            <w:tcW w:w="4905" w:type="dxa"/>
            <w:shd w:val="clear" w:color="auto" w:fill="auto"/>
          </w:tcPr>
          <w:p w14:paraId="3AF7A0C0" w14:textId="77777777" w:rsidR="009876CC" w:rsidRPr="004A0DC8" w:rsidRDefault="009876CC" w:rsidP="00486510">
            <w:pPr>
              <w:ind w:right="45"/>
              <w:jc w:val="center"/>
              <w:rPr>
                <w:b/>
                <w:iCs/>
                <w:sz w:val="24"/>
                <w:szCs w:val="24"/>
              </w:rPr>
            </w:pPr>
            <w:r w:rsidRPr="004A0DC8">
              <w:rPr>
                <w:b/>
                <w:iCs/>
                <w:sz w:val="24"/>
                <w:szCs w:val="24"/>
              </w:rPr>
              <w:t>Типовые (примерные) задания для каждого индикатора достижения компетенций</w:t>
            </w:r>
          </w:p>
        </w:tc>
      </w:tr>
      <w:tr w:rsidR="006368E9" w:rsidRPr="009C7E63" w14:paraId="1E449BC8" w14:textId="77777777" w:rsidTr="00FD5581">
        <w:trPr>
          <w:trHeight w:val="475"/>
        </w:trPr>
        <w:tc>
          <w:tcPr>
            <w:tcW w:w="1838" w:type="dxa"/>
            <w:vMerge w:val="restart"/>
            <w:shd w:val="clear" w:color="auto" w:fill="auto"/>
          </w:tcPr>
          <w:p w14:paraId="43A4487F" w14:textId="37F8F4A4" w:rsidR="006368E9" w:rsidRPr="004A0DC8" w:rsidRDefault="006368E9" w:rsidP="006B5162">
            <w:pPr>
              <w:ind w:right="45"/>
              <w:rPr>
                <w:b/>
                <w:iCs/>
                <w:sz w:val="24"/>
                <w:szCs w:val="24"/>
              </w:rPr>
            </w:pPr>
            <w:r w:rsidRPr="00A33F46">
              <w:rPr>
                <w:sz w:val="24"/>
                <w:szCs w:val="24"/>
              </w:rPr>
              <w:t>Способен разрабатывать предложения и рекомендации для организации и проведения социологической экспертизы и консалтинга (ПКН-5</w:t>
            </w:r>
            <w:r w:rsidRPr="00A33F46">
              <w:rPr>
                <w:sz w:val="24"/>
                <w:szCs w:val="24"/>
                <w:lang w:eastAsia="en-US"/>
              </w:rPr>
              <w:t>)</w:t>
            </w:r>
          </w:p>
        </w:tc>
        <w:tc>
          <w:tcPr>
            <w:tcW w:w="2602" w:type="dxa"/>
          </w:tcPr>
          <w:p w14:paraId="107DF9CB" w14:textId="48B9F77F" w:rsidR="006368E9" w:rsidRPr="004A0DC8" w:rsidRDefault="006368E9" w:rsidP="006B5162">
            <w:pPr>
              <w:ind w:right="45"/>
              <w:rPr>
                <w:b/>
                <w:iCs/>
                <w:sz w:val="24"/>
                <w:szCs w:val="24"/>
              </w:rPr>
            </w:pPr>
            <w:r w:rsidRPr="00A33F46">
              <w:rPr>
                <w:sz w:val="24"/>
                <w:szCs w:val="24"/>
              </w:rPr>
              <w:t>1. Разрабатывает предложения и рекомендации по отбору и организации методов и инструментов экспертной работы в исследуемой области.</w:t>
            </w:r>
          </w:p>
        </w:tc>
        <w:tc>
          <w:tcPr>
            <w:tcW w:w="4905" w:type="dxa"/>
            <w:shd w:val="clear" w:color="auto" w:fill="auto"/>
          </w:tcPr>
          <w:p w14:paraId="54FFE5D1" w14:textId="77777777" w:rsidR="006368E9" w:rsidRPr="006B5162" w:rsidRDefault="006368E9" w:rsidP="006B5162">
            <w:pPr>
              <w:jc w:val="both"/>
              <w:rPr>
                <w:sz w:val="24"/>
                <w:szCs w:val="24"/>
              </w:rPr>
            </w:pPr>
            <w:r w:rsidRPr="00A33F46">
              <w:rPr>
                <w:sz w:val="24"/>
                <w:szCs w:val="24"/>
              </w:rPr>
              <w:t xml:space="preserve">Задание 1. Опишите современные концепции социальной экспертизы социальных явлений и процессов в образовательной сфере, социологии управления и экономической социологии, а также практику использования их основных положений и методического арсенала в сфере своих научных интересов. </w:t>
            </w:r>
          </w:p>
          <w:p w14:paraId="4BE4A96D" w14:textId="728E1CD2" w:rsidR="006368E9" w:rsidRPr="006B5162" w:rsidRDefault="006368E9" w:rsidP="006368E9">
            <w:pPr>
              <w:jc w:val="both"/>
              <w:rPr>
                <w:sz w:val="24"/>
                <w:szCs w:val="24"/>
              </w:rPr>
            </w:pPr>
          </w:p>
        </w:tc>
      </w:tr>
      <w:tr w:rsidR="006368E9" w:rsidRPr="009C7E63" w14:paraId="63BBDA66" w14:textId="77777777" w:rsidTr="00FD5581">
        <w:trPr>
          <w:trHeight w:val="475"/>
        </w:trPr>
        <w:tc>
          <w:tcPr>
            <w:tcW w:w="1838" w:type="dxa"/>
            <w:vMerge/>
            <w:shd w:val="clear" w:color="auto" w:fill="auto"/>
          </w:tcPr>
          <w:p w14:paraId="3114E9BF" w14:textId="77777777" w:rsidR="006368E9" w:rsidRPr="00A33F46" w:rsidRDefault="006368E9" w:rsidP="006B5162">
            <w:pPr>
              <w:ind w:right="45"/>
              <w:rPr>
                <w:sz w:val="24"/>
                <w:szCs w:val="24"/>
              </w:rPr>
            </w:pPr>
          </w:p>
        </w:tc>
        <w:tc>
          <w:tcPr>
            <w:tcW w:w="2602" w:type="dxa"/>
          </w:tcPr>
          <w:p w14:paraId="0A58225A" w14:textId="31FEDECC" w:rsidR="006368E9" w:rsidRPr="004A0DC8" w:rsidRDefault="006368E9" w:rsidP="006B5162">
            <w:pPr>
              <w:ind w:right="45"/>
              <w:rPr>
                <w:b/>
                <w:iCs/>
                <w:sz w:val="24"/>
                <w:szCs w:val="24"/>
              </w:rPr>
            </w:pPr>
            <w:r w:rsidRPr="00A33F46">
              <w:rPr>
                <w:sz w:val="24"/>
                <w:szCs w:val="24"/>
              </w:rPr>
              <w:t>2. Осуществляет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tc>
        <w:tc>
          <w:tcPr>
            <w:tcW w:w="4905" w:type="dxa"/>
            <w:shd w:val="clear" w:color="auto" w:fill="auto"/>
          </w:tcPr>
          <w:p w14:paraId="0C9AE08E" w14:textId="77777777" w:rsidR="006368E9" w:rsidRPr="00A33F46" w:rsidRDefault="006368E9" w:rsidP="006368E9">
            <w:pPr>
              <w:jc w:val="both"/>
              <w:rPr>
                <w:sz w:val="24"/>
                <w:szCs w:val="24"/>
              </w:rPr>
            </w:pPr>
            <w:r w:rsidRPr="00A33F46">
              <w:rPr>
                <w:sz w:val="24"/>
                <w:szCs w:val="24"/>
              </w:rPr>
              <w:t>Задание 2. Проведите анализ теоретико-методологических подходов и методических средств консалтинга в управлении и развитии институтов и организаций, а также сформулируйте выводы из этого анализа в форме предложений и рекомендаций по использованию научно-практического потенциала социологии в решении задач стратегического развития. Раскройте этот вопрос с примерами в сфере своих научных интересов и научно-исследовательских наработок.</w:t>
            </w:r>
          </w:p>
          <w:p w14:paraId="722A81A0" w14:textId="01A29377" w:rsidR="006368E9" w:rsidRPr="00A33F46" w:rsidRDefault="006368E9" w:rsidP="004A0DC8">
            <w:pPr>
              <w:jc w:val="both"/>
              <w:rPr>
                <w:sz w:val="24"/>
                <w:szCs w:val="24"/>
              </w:rPr>
            </w:pPr>
          </w:p>
        </w:tc>
      </w:tr>
      <w:tr w:rsidR="006368E9" w:rsidRPr="009C7E63" w14:paraId="103E18C5" w14:textId="77777777" w:rsidTr="00FD5581">
        <w:trPr>
          <w:trHeight w:val="475"/>
        </w:trPr>
        <w:tc>
          <w:tcPr>
            <w:tcW w:w="1838" w:type="dxa"/>
            <w:vMerge/>
            <w:shd w:val="clear" w:color="auto" w:fill="auto"/>
          </w:tcPr>
          <w:p w14:paraId="2ECE8815" w14:textId="77777777" w:rsidR="006368E9" w:rsidRPr="00A33F46" w:rsidRDefault="006368E9" w:rsidP="006B5162">
            <w:pPr>
              <w:ind w:right="45"/>
              <w:rPr>
                <w:sz w:val="24"/>
                <w:szCs w:val="24"/>
              </w:rPr>
            </w:pPr>
          </w:p>
        </w:tc>
        <w:tc>
          <w:tcPr>
            <w:tcW w:w="2602" w:type="dxa"/>
          </w:tcPr>
          <w:p w14:paraId="44476C7D" w14:textId="1638E34F" w:rsidR="006368E9" w:rsidRPr="004A0DC8" w:rsidRDefault="006368E9" w:rsidP="006B5162">
            <w:pPr>
              <w:ind w:right="45"/>
              <w:rPr>
                <w:b/>
                <w:iCs/>
                <w:sz w:val="24"/>
                <w:szCs w:val="24"/>
              </w:rPr>
            </w:pPr>
            <w:r w:rsidRPr="00A33F46">
              <w:rPr>
                <w:sz w:val="24"/>
                <w:szCs w:val="24"/>
              </w:rPr>
              <w:t>3. Представляет результаты экспертизы в соответствии с запросом заказчика.</w:t>
            </w:r>
          </w:p>
        </w:tc>
        <w:tc>
          <w:tcPr>
            <w:tcW w:w="4905" w:type="dxa"/>
            <w:shd w:val="clear" w:color="auto" w:fill="auto"/>
          </w:tcPr>
          <w:p w14:paraId="0319CF9B" w14:textId="50F49E59" w:rsidR="006368E9" w:rsidRPr="00A33F46" w:rsidRDefault="006368E9" w:rsidP="004A0DC8">
            <w:pPr>
              <w:jc w:val="both"/>
              <w:rPr>
                <w:sz w:val="24"/>
                <w:szCs w:val="24"/>
              </w:rPr>
            </w:pPr>
            <w:r w:rsidRPr="00A33F46">
              <w:rPr>
                <w:sz w:val="24"/>
                <w:szCs w:val="24"/>
              </w:rPr>
              <w:t>Задание 3. Дайте обоснование целесообразности использования возможностей информационно-коммуникационной сети «Интернет», офисных и профессиональных экспертно-аналитических, а также статистических программ к разработке и презентации заказчику предложений и рекомендаций для организации и проведения социологической экспертизы и консалтинга. Вопрос раскройте с учетом сферы своих научных интересов и научно-исследовательских наработок.</w:t>
            </w:r>
          </w:p>
        </w:tc>
      </w:tr>
      <w:tr w:rsidR="006368E9" w:rsidRPr="009C7E63" w14:paraId="1317600E" w14:textId="77777777" w:rsidTr="00FD5581">
        <w:trPr>
          <w:trHeight w:val="475"/>
        </w:trPr>
        <w:tc>
          <w:tcPr>
            <w:tcW w:w="1838" w:type="dxa"/>
            <w:vMerge/>
            <w:shd w:val="clear" w:color="auto" w:fill="auto"/>
          </w:tcPr>
          <w:p w14:paraId="6925653D" w14:textId="77777777" w:rsidR="006368E9" w:rsidRPr="00A33F46" w:rsidRDefault="006368E9" w:rsidP="006368E9">
            <w:pPr>
              <w:ind w:right="45"/>
              <w:rPr>
                <w:sz w:val="24"/>
                <w:szCs w:val="24"/>
              </w:rPr>
            </w:pPr>
          </w:p>
        </w:tc>
        <w:tc>
          <w:tcPr>
            <w:tcW w:w="2602" w:type="dxa"/>
          </w:tcPr>
          <w:p w14:paraId="5AA9BB36" w14:textId="51AAED2A" w:rsidR="006368E9" w:rsidRPr="00A33F46" w:rsidRDefault="006368E9" w:rsidP="006368E9">
            <w:pPr>
              <w:ind w:right="45"/>
              <w:rPr>
                <w:sz w:val="24"/>
                <w:szCs w:val="24"/>
              </w:rPr>
            </w:pPr>
            <w:r w:rsidRPr="00A33F46">
              <w:rPr>
                <w:sz w:val="24"/>
                <w:szCs w:val="24"/>
              </w:rPr>
              <w:t xml:space="preserve">4. Проводит консультирование по вопросам применения результатов социологических и маркетинговых исследований.  </w:t>
            </w:r>
          </w:p>
        </w:tc>
        <w:tc>
          <w:tcPr>
            <w:tcW w:w="4905" w:type="dxa"/>
            <w:shd w:val="clear" w:color="auto" w:fill="auto"/>
          </w:tcPr>
          <w:p w14:paraId="3C7FEF98" w14:textId="77EC0407" w:rsidR="006368E9" w:rsidRPr="00A33F46" w:rsidRDefault="006368E9" w:rsidP="006368E9">
            <w:pPr>
              <w:jc w:val="both"/>
              <w:rPr>
                <w:sz w:val="24"/>
                <w:szCs w:val="24"/>
              </w:rPr>
            </w:pPr>
            <w:r>
              <w:rPr>
                <w:sz w:val="24"/>
                <w:szCs w:val="24"/>
              </w:rPr>
              <w:t>Задание 4.</w:t>
            </w:r>
            <w:r w:rsidR="007E56C7">
              <w:rPr>
                <w:sz w:val="24"/>
                <w:szCs w:val="24"/>
              </w:rPr>
              <w:t xml:space="preserve">  Проведите </w:t>
            </w:r>
            <w:r w:rsidR="007E56C7" w:rsidRPr="00A33F46">
              <w:rPr>
                <w:sz w:val="24"/>
                <w:szCs w:val="24"/>
              </w:rPr>
              <w:t>социологическ</w:t>
            </w:r>
            <w:r w:rsidR="007E56C7">
              <w:rPr>
                <w:sz w:val="24"/>
                <w:szCs w:val="24"/>
              </w:rPr>
              <w:t>ое</w:t>
            </w:r>
            <w:r w:rsidR="007E56C7" w:rsidRPr="00A33F46">
              <w:rPr>
                <w:sz w:val="24"/>
                <w:szCs w:val="24"/>
              </w:rPr>
              <w:t xml:space="preserve"> </w:t>
            </w:r>
            <w:r w:rsidR="007E56C7">
              <w:rPr>
                <w:sz w:val="24"/>
                <w:szCs w:val="24"/>
              </w:rPr>
              <w:t>ил</w:t>
            </w:r>
            <w:r w:rsidR="007E56C7" w:rsidRPr="00A33F46">
              <w:rPr>
                <w:sz w:val="24"/>
                <w:szCs w:val="24"/>
              </w:rPr>
              <w:t>и маркетингов</w:t>
            </w:r>
            <w:r w:rsidR="007E56C7">
              <w:rPr>
                <w:sz w:val="24"/>
                <w:szCs w:val="24"/>
              </w:rPr>
              <w:t>ое</w:t>
            </w:r>
            <w:r w:rsidR="007E56C7" w:rsidRPr="00A33F46">
              <w:rPr>
                <w:sz w:val="24"/>
                <w:szCs w:val="24"/>
              </w:rPr>
              <w:t xml:space="preserve"> исследовани</w:t>
            </w:r>
            <w:r w:rsidR="007E56C7">
              <w:rPr>
                <w:sz w:val="24"/>
                <w:szCs w:val="24"/>
              </w:rPr>
              <w:t xml:space="preserve">е по выбранной Вами теме и дайте </w:t>
            </w:r>
            <w:r w:rsidR="007E56C7" w:rsidRPr="00A33F46">
              <w:rPr>
                <w:sz w:val="24"/>
                <w:szCs w:val="24"/>
              </w:rPr>
              <w:t>консультирование по вопросам применения результатов</w:t>
            </w:r>
            <w:r w:rsidR="007E56C7">
              <w:rPr>
                <w:sz w:val="24"/>
                <w:szCs w:val="24"/>
              </w:rPr>
              <w:t>.</w:t>
            </w:r>
          </w:p>
        </w:tc>
      </w:tr>
      <w:tr w:rsidR="006368E9" w:rsidRPr="009C7E63" w14:paraId="2DCB8F6C" w14:textId="77777777" w:rsidTr="00FD5581">
        <w:trPr>
          <w:trHeight w:val="475"/>
        </w:trPr>
        <w:tc>
          <w:tcPr>
            <w:tcW w:w="1838" w:type="dxa"/>
            <w:vMerge/>
            <w:shd w:val="clear" w:color="auto" w:fill="auto"/>
          </w:tcPr>
          <w:p w14:paraId="02CCB7A8" w14:textId="77777777" w:rsidR="006368E9" w:rsidRPr="00A33F46" w:rsidRDefault="006368E9" w:rsidP="006368E9">
            <w:pPr>
              <w:ind w:right="45"/>
              <w:rPr>
                <w:sz w:val="24"/>
                <w:szCs w:val="24"/>
              </w:rPr>
            </w:pPr>
          </w:p>
        </w:tc>
        <w:tc>
          <w:tcPr>
            <w:tcW w:w="2602" w:type="dxa"/>
          </w:tcPr>
          <w:p w14:paraId="02AE4ED9" w14:textId="25594DAF" w:rsidR="006368E9" w:rsidRPr="00A33F46" w:rsidRDefault="006368E9" w:rsidP="006368E9">
            <w:pPr>
              <w:ind w:right="45"/>
              <w:rPr>
                <w:sz w:val="24"/>
                <w:szCs w:val="24"/>
              </w:rPr>
            </w:pPr>
            <w:r w:rsidRPr="00A33F46">
              <w:rPr>
                <w:sz w:val="24"/>
                <w:szCs w:val="24"/>
              </w:rPr>
              <w:t>5.Проводит оценку эффективности социального консультирования и экспертизы.</w:t>
            </w:r>
          </w:p>
        </w:tc>
        <w:tc>
          <w:tcPr>
            <w:tcW w:w="4905" w:type="dxa"/>
            <w:shd w:val="clear" w:color="auto" w:fill="auto"/>
          </w:tcPr>
          <w:p w14:paraId="741391C1" w14:textId="347434B8" w:rsidR="006368E9" w:rsidRPr="00A33F46" w:rsidRDefault="006368E9" w:rsidP="006368E9">
            <w:pPr>
              <w:jc w:val="both"/>
              <w:rPr>
                <w:sz w:val="24"/>
                <w:szCs w:val="24"/>
              </w:rPr>
            </w:pPr>
            <w:r>
              <w:rPr>
                <w:sz w:val="24"/>
                <w:szCs w:val="24"/>
              </w:rPr>
              <w:t>Задание 5.</w:t>
            </w:r>
            <w:r w:rsidR="007E56C7">
              <w:rPr>
                <w:sz w:val="24"/>
                <w:szCs w:val="24"/>
              </w:rPr>
              <w:t xml:space="preserve"> Дайте оценку эффективности экспертизы по выбранной Вами теме социологического или маркетингового исследования.</w:t>
            </w:r>
          </w:p>
        </w:tc>
      </w:tr>
      <w:tr w:rsidR="006368E9" w:rsidRPr="009C7E63" w14:paraId="42321BA0" w14:textId="77777777" w:rsidTr="00FD5581">
        <w:trPr>
          <w:trHeight w:val="475"/>
        </w:trPr>
        <w:tc>
          <w:tcPr>
            <w:tcW w:w="1838" w:type="dxa"/>
            <w:vMerge w:val="restart"/>
            <w:shd w:val="clear" w:color="auto" w:fill="auto"/>
          </w:tcPr>
          <w:p w14:paraId="2F432A25" w14:textId="5A506CDA" w:rsidR="006368E9" w:rsidRPr="00FD5581" w:rsidRDefault="006368E9" w:rsidP="006368E9">
            <w:pPr>
              <w:ind w:right="45"/>
              <w:rPr>
                <w:sz w:val="24"/>
                <w:szCs w:val="24"/>
                <w:lang w:eastAsia="en-US"/>
              </w:rPr>
            </w:pPr>
            <w:r w:rsidRPr="00A33F46">
              <w:rPr>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 (УК-3</w:t>
            </w:r>
            <w:r w:rsidRPr="00A33F46">
              <w:rPr>
                <w:sz w:val="24"/>
                <w:szCs w:val="24"/>
                <w:lang w:eastAsia="en-US"/>
              </w:rPr>
              <w:t>)</w:t>
            </w:r>
          </w:p>
        </w:tc>
        <w:tc>
          <w:tcPr>
            <w:tcW w:w="2602" w:type="dxa"/>
          </w:tcPr>
          <w:p w14:paraId="3EB48B08" w14:textId="2EF87436" w:rsidR="006368E9" w:rsidRPr="00C32E9C" w:rsidRDefault="006368E9" w:rsidP="006368E9">
            <w:pPr>
              <w:ind w:right="45"/>
              <w:rPr>
                <w:sz w:val="24"/>
                <w:szCs w:val="24"/>
              </w:rPr>
            </w:pPr>
            <w:r w:rsidRPr="00C32E9C">
              <w:rPr>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905" w:type="dxa"/>
            <w:shd w:val="clear" w:color="auto" w:fill="auto"/>
          </w:tcPr>
          <w:p w14:paraId="5C57A20A" w14:textId="77777777" w:rsidR="006368E9" w:rsidRPr="00A33F46" w:rsidRDefault="006368E9" w:rsidP="006368E9">
            <w:pPr>
              <w:jc w:val="both"/>
              <w:rPr>
                <w:sz w:val="24"/>
                <w:szCs w:val="24"/>
              </w:rPr>
            </w:pPr>
            <w:r w:rsidRPr="006B5162">
              <w:rPr>
                <w:sz w:val="24"/>
                <w:szCs w:val="24"/>
              </w:rPr>
              <w:t>Задание 1. Раскройте современный опыт планирования научно-исследовательской деятельности с учетом приоритетов развития социальных явлений и процессов, целей повышения эффективности управления деятельностью экономических организаций. Раскройте этот вопрос с примерами в сфере своих научных интересов и научно-исследовательских наработок.</w:t>
            </w:r>
          </w:p>
          <w:p w14:paraId="2F469796" w14:textId="7D0881F8" w:rsidR="006368E9" w:rsidRPr="00A33F46" w:rsidRDefault="006368E9" w:rsidP="006368E9">
            <w:pPr>
              <w:jc w:val="both"/>
              <w:rPr>
                <w:sz w:val="24"/>
                <w:szCs w:val="24"/>
              </w:rPr>
            </w:pPr>
          </w:p>
        </w:tc>
      </w:tr>
      <w:tr w:rsidR="006368E9" w:rsidRPr="009C7E63" w14:paraId="3BF92D18" w14:textId="77777777" w:rsidTr="00FD5581">
        <w:trPr>
          <w:trHeight w:val="475"/>
        </w:trPr>
        <w:tc>
          <w:tcPr>
            <w:tcW w:w="1838" w:type="dxa"/>
            <w:vMerge/>
            <w:shd w:val="clear" w:color="auto" w:fill="auto"/>
          </w:tcPr>
          <w:p w14:paraId="28845E6B" w14:textId="77777777" w:rsidR="006368E9" w:rsidRPr="00A33F46" w:rsidRDefault="006368E9" w:rsidP="006368E9">
            <w:pPr>
              <w:ind w:right="45"/>
              <w:rPr>
                <w:sz w:val="24"/>
                <w:szCs w:val="24"/>
              </w:rPr>
            </w:pPr>
          </w:p>
        </w:tc>
        <w:tc>
          <w:tcPr>
            <w:tcW w:w="2602" w:type="dxa"/>
          </w:tcPr>
          <w:p w14:paraId="7926E5A4" w14:textId="0C8F15AF" w:rsidR="006368E9" w:rsidRPr="00C32E9C" w:rsidRDefault="006368E9" w:rsidP="006368E9">
            <w:pPr>
              <w:ind w:right="45"/>
              <w:rPr>
                <w:sz w:val="24"/>
                <w:szCs w:val="24"/>
              </w:rPr>
            </w:pPr>
            <w:r w:rsidRPr="00A33F46">
              <w:rPr>
                <w:sz w:val="24"/>
                <w:szCs w:val="24"/>
              </w:rPr>
              <w:t>2.Актуализирует свой личностный потенциал, внутренние источники роста и развития собственной деятельности.</w:t>
            </w:r>
          </w:p>
        </w:tc>
        <w:tc>
          <w:tcPr>
            <w:tcW w:w="4905" w:type="dxa"/>
            <w:shd w:val="clear" w:color="auto" w:fill="auto"/>
          </w:tcPr>
          <w:p w14:paraId="1D79BF70" w14:textId="77777777" w:rsidR="006368E9" w:rsidRPr="006B5162" w:rsidRDefault="006368E9" w:rsidP="006368E9">
            <w:pPr>
              <w:jc w:val="both"/>
              <w:rPr>
                <w:sz w:val="24"/>
                <w:szCs w:val="24"/>
              </w:rPr>
            </w:pPr>
            <w:r w:rsidRPr="006B5162">
              <w:rPr>
                <w:sz w:val="24"/>
                <w:szCs w:val="24"/>
              </w:rPr>
              <w:t xml:space="preserve">Задание 2. Обобщите методики, средства и практические приемы определения приоритетов и задач профессиональной деятельности, а также проведения прикладных социально-экономических исследований. Раскройте вопрос на основе собственного опыта планирования и практической деятельности в контексте научных интересов. </w:t>
            </w:r>
          </w:p>
          <w:p w14:paraId="6444BC50" w14:textId="3A07E7E2" w:rsidR="006368E9" w:rsidRPr="006B5162" w:rsidRDefault="006368E9" w:rsidP="006368E9">
            <w:pPr>
              <w:jc w:val="both"/>
              <w:rPr>
                <w:sz w:val="24"/>
                <w:szCs w:val="24"/>
              </w:rPr>
            </w:pPr>
          </w:p>
        </w:tc>
      </w:tr>
      <w:tr w:rsidR="006368E9" w:rsidRPr="009C7E63" w14:paraId="3B44E4D7" w14:textId="77777777" w:rsidTr="00FD5581">
        <w:trPr>
          <w:trHeight w:val="1779"/>
        </w:trPr>
        <w:tc>
          <w:tcPr>
            <w:tcW w:w="1838" w:type="dxa"/>
            <w:vMerge/>
            <w:shd w:val="clear" w:color="auto" w:fill="auto"/>
          </w:tcPr>
          <w:p w14:paraId="199FBC16" w14:textId="77777777" w:rsidR="006368E9" w:rsidRPr="00A33F46" w:rsidRDefault="006368E9" w:rsidP="006368E9">
            <w:pPr>
              <w:ind w:right="45"/>
              <w:rPr>
                <w:sz w:val="24"/>
                <w:szCs w:val="24"/>
              </w:rPr>
            </w:pPr>
          </w:p>
        </w:tc>
        <w:tc>
          <w:tcPr>
            <w:tcW w:w="2602" w:type="dxa"/>
          </w:tcPr>
          <w:p w14:paraId="1FFF665F" w14:textId="683F9AC9" w:rsidR="006368E9" w:rsidRPr="004A0DC8" w:rsidRDefault="006368E9" w:rsidP="006368E9">
            <w:pPr>
              <w:ind w:right="45"/>
              <w:rPr>
                <w:b/>
                <w:iCs/>
                <w:sz w:val="24"/>
                <w:szCs w:val="24"/>
              </w:rPr>
            </w:pPr>
            <w:r w:rsidRPr="00A33F46">
              <w:rPr>
                <w:sz w:val="24"/>
                <w:szCs w:val="24"/>
              </w:rPr>
              <w:t>3.Определяет приоритеты собственной деятельности в соответствии с важностью задач.</w:t>
            </w:r>
          </w:p>
        </w:tc>
        <w:tc>
          <w:tcPr>
            <w:tcW w:w="4905" w:type="dxa"/>
            <w:shd w:val="clear" w:color="auto" w:fill="auto"/>
          </w:tcPr>
          <w:p w14:paraId="2406FDD7" w14:textId="4A6F0EA4" w:rsidR="006368E9" w:rsidRPr="006B5162" w:rsidRDefault="006368E9" w:rsidP="006368E9">
            <w:pPr>
              <w:jc w:val="both"/>
              <w:rPr>
                <w:sz w:val="24"/>
                <w:szCs w:val="24"/>
              </w:rPr>
            </w:pPr>
            <w:r w:rsidRPr="006B5162">
              <w:rPr>
                <w:sz w:val="24"/>
                <w:szCs w:val="24"/>
              </w:rPr>
              <w:t>Задание 3. На основе изучения современных программно-аппаратных средств и цифровых информационно-аналитических сервисов обоснуйте какие из них могут быть релевантными для определения и реализации приоритетов в профессиональной деятельности в соответствии с важностью задач, их содержанием и спецификой, а также использования в качестве технологической платформы использования методов повышения профессиональной деятельности. Раскройте вопрос с учетом собственной сферы научных интересов и научно-практических наработок.</w:t>
            </w:r>
          </w:p>
        </w:tc>
      </w:tr>
      <w:tr w:rsidR="006368E9" w:rsidRPr="009C7E63" w14:paraId="7A77CEDD" w14:textId="77777777" w:rsidTr="00FD5581">
        <w:trPr>
          <w:trHeight w:val="1974"/>
        </w:trPr>
        <w:tc>
          <w:tcPr>
            <w:tcW w:w="1838" w:type="dxa"/>
            <w:vMerge/>
            <w:shd w:val="clear" w:color="auto" w:fill="auto"/>
          </w:tcPr>
          <w:p w14:paraId="1D5D3BCF" w14:textId="77777777" w:rsidR="006368E9" w:rsidRPr="00A33F46" w:rsidRDefault="006368E9" w:rsidP="006368E9">
            <w:pPr>
              <w:ind w:right="45"/>
              <w:rPr>
                <w:sz w:val="24"/>
                <w:szCs w:val="24"/>
              </w:rPr>
            </w:pPr>
          </w:p>
        </w:tc>
        <w:tc>
          <w:tcPr>
            <w:tcW w:w="2602" w:type="dxa"/>
          </w:tcPr>
          <w:p w14:paraId="1CCC2FFF" w14:textId="134D37FF" w:rsidR="006368E9" w:rsidRPr="00A33F46" w:rsidRDefault="006368E9" w:rsidP="006368E9">
            <w:pPr>
              <w:ind w:right="45"/>
              <w:rPr>
                <w:sz w:val="24"/>
                <w:szCs w:val="24"/>
              </w:rPr>
            </w:pPr>
            <w:r w:rsidRPr="00A33F46">
              <w:rPr>
                <w:sz w:val="24"/>
                <w:szCs w:val="24"/>
              </w:rPr>
              <w:t>4. Определяет и демонстрирует методы повышения эффективности собственной деятельности.</w:t>
            </w:r>
          </w:p>
        </w:tc>
        <w:tc>
          <w:tcPr>
            <w:tcW w:w="4905" w:type="dxa"/>
            <w:shd w:val="clear" w:color="auto" w:fill="auto"/>
          </w:tcPr>
          <w:p w14:paraId="0D6DD69C" w14:textId="3C2C8E60" w:rsidR="006368E9" w:rsidRDefault="006368E9" w:rsidP="006368E9">
            <w:pPr>
              <w:jc w:val="both"/>
              <w:rPr>
                <w:sz w:val="24"/>
                <w:szCs w:val="24"/>
              </w:rPr>
            </w:pPr>
            <w:r>
              <w:rPr>
                <w:sz w:val="24"/>
                <w:szCs w:val="24"/>
              </w:rPr>
              <w:t>Задание 4.</w:t>
            </w:r>
            <w:r w:rsidR="007E56C7">
              <w:rPr>
                <w:sz w:val="24"/>
                <w:szCs w:val="24"/>
              </w:rPr>
              <w:t xml:space="preserve"> На основе полученных знаний дайте характеристику методов повышения эффективности деятельности социолога.</w:t>
            </w:r>
          </w:p>
          <w:p w14:paraId="605A122A" w14:textId="49CEE7E0" w:rsidR="007E56C7" w:rsidRPr="006B5162" w:rsidRDefault="007E56C7" w:rsidP="006368E9">
            <w:pPr>
              <w:jc w:val="both"/>
              <w:rPr>
                <w:sz w:val="24"/>
                <w:szCs w:val="24"/>
              </w:rPr>
            </w:pPr>
            <w:r w:rsidRPr="006B5162">
              <w:rPr>
                <w:sz w:val="24"/>
                <w:szCs w:val="24"/>
              </w:rPr>
              <w:t>Раскройте вопрос с учетом собственной сферы научных интересов и научно-практических наработок.</w:t>
            </w:r>
          </w:p>
        </w:tc>
      </w:tr>
      <w:tr w:rsidR="006368E9" w:rsidRPr="009C7E63" w14:paraId="131BD460" w14:textId="77777777" w:rsidTr="00FD5581">
        <w:trPr>
          <w:trHeight w:val="475"/>
        </w:trPr>
        <w:tc>
          <w:tcPr>
            <w:tcW w:w="1838" w:type="dxa"/>
            <w:vMerge w:val="restart"/>
            <w:shd w:val="clear" w:color="auto" w:fill="auto"/>
          </w:tcPr>
          <w:p w14:paraId="54316A9E" w14:textId="2DD7F71F" w:rsidR="006368E9" w:rsidRPr="00A33F46" w:rsidRDefault="006368E9" w:rsidP="006368E9">
            <w:pPr>
              <w:ind w:right="45"/>
              <w:rPr>
                <w:sz w:val="24"/>
                <w:szCs w:val="24"/>
              </w:rPr>
            </w:pPr>
            <w:r w:rsidRPr="00A33F46">
              <w:rPr>
                <w:sz w:val="24"/>
                <w:szCs w:val="24"/>
              </w:rPr>
              <w:t>Способность управлять проектом на всех этапах его жизненного цикла (УК-6</w:t>
            </w:r>
            <w:r w:rsidRPr="00A33F46">
              <w:rPr>
                <w:sz w:val="24"/>
                <w:szCs w:val="24"/>
                <w:lang w:eastAsia="en-US"/>
              </w:rPr>
              <w:t>)</w:t>
            </w:r>
          </w:p>
        </w:tc>
        <w:tc>
          <w:tcPr>
            <w:tcW w:w="2602" w:type="dxa"/>
          </w:tcPr>
          <w:p w14:paraId="06D41E12" w14:textId="5F9B9D02" w:rsidR="006368E9" w:rsidRPr="004A0DC8" w:rsidRDefault="006368E9" w:rsidP="006368E9">
            <w:pPr>
              <w:ind w:right="45"/>
              <w:rPr>
                <w:b/>
                <w:iCs/>
                <w:sz w:val="24"/>
                <w:szCs w:val="24"/>
              </w:rPr>
            </w:pPr>
            <w:r w:rsidRPr="00A33F46">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4905" w:type="dxa"/>
            <w:shd w:val="clear" w:color="auto" w:fill="auto"/>
          </w:tcPr>
          <w:p w14:paraId="0141CC4F" w14:textId="77777777" w:rsidR="006368E9" w:rsidRPr="00A33F46" w:rsidRDefault="006368E9" w:rsidP="006368E9">
            <w:pPr>
              <w:jc w:val="both"/>
              <w:rPr>
                <w:sz w:val="24"/>
                <w:szCs w:val="24"/>
              </w:rPr>
            </w:pPr>
            <w:r w:rsidRPr="00A33F46">
              <w:rPr>
                <w:sz w:val="24"/>
                <w:szCs w:val="24"/>
              </w:rPr>
              <w:t>Задание 1. Дайте характеристику современных социологических концепций социального проектирования и социальных технологий управления проектами, опыта их реализации в сфере Ваших научных интересов с обоснованием релевантности методологических позиций и методического арсенала в достижении целей и решения задач в исследуемой проблематике.</w:t>
            </w:r>
          </w:p>
          <w:p w14:paraId="4EF9A9F7" w14:textId="77777777" w:rsidR="006368E9" w:rsidRDefault="006368E9" w:rsidP="006368E9">
            <w:pPr>
              <w:jc w:val="both"/>
              <w:rPr>
                <w:sz w:val="24"/>
                <w:szCs w:val="24"/>
              </w:rPr>
            </w:pPr>
            <w:r w:rsidRPr="00A33F46">
              <w:rPr>
                <w:sz w:val="24"/>
                <w:szCs w:val="24"/>
              </w:rPr>
              <w:t xml:space="preserve">Задание 2. Проведите анализ усвоенных Вами методов и средств управления проектами на различных этапах его жизненного цикла. Опишите проблемы, которые могут встретиться при осуществлении мероприятий в рамках этих и способ их преодоления. Вопрос раскройте на основе собственных научно-исследовательских наработок в сфере своих научных интересов. </w:t>
            </w:r>
          </w:p>
          <w:p w14:paraId="129256E2" w14:textId="6FED8F46" w:rsidR="006368E9" w:rsidRPr="00A33F46" w:rsidRDefault="006368E9" w:rsidP="006368E9">
            <w:pPr>
              <w:jc w:val="both"/>
              <w:rPr>
                <w:sz w:val="24"/>
                <w:szCs w:val="24"/>
              </w:rPr>
            </w:pPr>
          </w:p>
        </w:tc>
      </w:tr>
      <w:tr w:rsidR="006368E9" w:rsidRPr="009C7E63" w14:paraId="659425EE" w14:textId="77777777" w:rsidTr="00FD5581">
        <w:trPr>
          <w:trHeight w:val="475"/>
        </w:trPr>
        <w:tc>
          <w:tcPr>
            <w:tcW w:w="1838" w:type="dxa"/>
            <w:vMerge/>
            <w:shd w:val="clear" w:color="auto" w:fill="auto"/>
          </w:tcPr>
          <w:p w14:paraId="602683F4" w14:textId="77777777" w:rsidR="006368E9" w:rsidRPr="00A33F46" w:rsidRDefault="006368E9" w:rsidP="006368E9">
            <w:pPr>
              <w:ind w:right="45"/>
              <w:rPr>
                <w:sz w:val="24"/>
                <w:szCs w:val="24"/>
              </w:rPr>
            </w:pPr>
          </w:p>
        </w:tc>
        <w:tc>
          <w:tcPr>
            <w:tcW w:w="2602" w:type="dxa"/>
          </w:tcPr>
          <w:p w14:paraId="40A11F4D" w14:textId="28ACAA97" w:rsidR="006368E9" w:rsidRPr="004A0DC8" w:rsidRDefault="006368E9" w:rsidP="006368E9">
            <w:pPr>
              <w:ind w:right="45"/>
              <w:rPr>
                <w:b/>
                <w:iCs/>
                <w:sz w:val="24"/>
                <w:szCs w:val="24"/>
              </w:rPr>
            </w:pPr>
            <w:r w:rsidRPr="00A33F46">
              <w:rPr>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905" w:type="dxa"/>
            <w:shd w:val="clear" w:color="auto" w:fill="auto"/>
          </w:tcPr>
          <w:p w14:paraId="003AA9E3" w14:textId="666AB460" w:rsidR="006368E9" w:rsidRPr="00A33F46" w:rsidRDefault="006368E9" w:rsidP="00AA740A">
            <w:pPr>
              <w:jc w:val="both"/>
              <w:rPr>
                <w:sz w:val="24"/>
                <w:szCs w:val="24"/>
              </w:rPr>
            </w:pPr>
            <w:r>
              <w:rPr>
                <w:sz w:val="24"/>
                <w:szCs w:val="24"/>
              </w:rPr>
              <w:t>З</w:t>
            </w:r>
            <w:r w:rsidRPr="00A33F46">
              <w:rPr>
                <w:sz w:val="24"/>
                <w:szCs w:val="24"/>
              </w:rPr>
              <w:t xml:space="preserve">адание </w:t>
            </w:r>
            <w:r w:rsidR="00AA740A">
              <w:rPr>
                <w:sz w:val="24"/>
                <w:szCs w:val="24"/>
              </w:rPr>
              <w:t>1</w:t>
            </w:r>
            <w:r w:rsidRPr="00A33F46">
              <w:rPr>
                <w:sz w:val="24"/>
                <w:szCs w:val="24"/>
              </w:rPr>
              <w:t>. Проведите обоснование использования современных программно-аппаратных средств и компьютерных сервисов, информационно-коммуникационной сети «Интернет» в эффективном управлении проектами на различных этапах их жизненного цикла.</w:t>
            </w:r>
          </w:p>
        </w:tc>
      </w:tr>
    </w:tbl>
    <w:p w14:paraId="5A96E289" w14:textId="77777777" w:rsidR="006B5162" w:rsidRPr="00A33F46" w:rsidRDefault="006B5162" w:rsidP="00EB23F0">
      <w:pPr>
        <w:jc w:val="both"/>
        <w:rPr>
          <w:sz w:val="28"/>
          <w:szCs w:val="28"/>
        </w:rPr>
      </w:pPr>
    </w:p>
    <w:p w14:paraId="593B2986" w14:textId="184ED554" w:rsidR="00B04385" w:rsidRPr="00B04BB5" w:rsidRDefault="00B04385" w:rsidP="00EB23F0">
      <w:pPr>
        <w:ind w:firstLine="708"/>
        <w:jc w:val="both"/>
        <w:rPr>
          <w:sz w:val="28"/>
          <w:szCs w:val="28"/>
        </w:rPr>
      </w:pPr>
      <w:r w:rsidRPr="00B04BB5">
        <w:rPr>
          <w:sz w:val="28"/>
          <w:szCs w:val="28"/>
        </w:rPr>
        <w:t xml:space="preserve">Теоретические вопросы на проверку уровня сформированности способности анализировать, обобщать </w:t>
      </w:r>
      <w:r w:rsidR="00187014">
        <w:rPr>
          <w:sz w:val="28"/>
          <w:szCs w:val="28"/>
        </w:rPr>
        <w:t>и систематизировать информацию.</w:t>
      </w:r>
    </w:p>
    <w:p w14:paraId="2BA4E2D8" w14:textId="6D0D0494" w:rsidR="00B04385" w:rsidRDefault="00B04385" w:rsidP="00EB23F0">
      <w:pPr>
        <w:ind w:firstLine="708"/>
        <w:jc w:val="both"/>
        <w:rPr>
          <w:sz w:val="28"/>
          <w:szCs w:val="28"/>
        </w:rPr>
      </w:pPr>
    </w:p>
    <w:p w14:paraId="17B5D839" w14:textId="77777777" w:rsidR="00B04BB5" w:rsidRPr="00F41804" w:rsidRDefault="00B04BB5" w:rsidP="00B04BB5">
      <w:pPr>
        <w:ind w:firstLine="708"/>
        <w:jc w:val="both"/>
        <w:rPr>
          <w:sz w:val="28"/>
          <w:szCs w:val="28"/>
          <w:shd w:val="clear" w:color="auto" w:fill="FFFFFF"/>
        </w:rPr>
      </w:pPr>
      <w:r w:rsidRPr="00F41804">
        <w:rPr>
          <w:sz w:val="28"/>
          <w:szCs w:val="28"/>
          <w:shd w:val="clear" w:color="auto" w:fill="FFFFFF"/>
        </w:rPr>
        <w:t xml:space="preserve">Для профиля </w:t>
      </w:r>
      <w:r w:rsidRPr="0004177F">
        <w:rPr>
          <w:sz w:val="28"/>
          <w:szCs w:val="28"/>
          <w:shd w:val="clear" w:color="auto" w:fill="FFFFFF"/>
        </w:rPr>
        <w:t>«Социальное управление стратегическим развитием»</w:t>
      </w:r>
      <w:r>
        <w:rPr>
          <w:sz w:val="28"/>
          <w:szCs w:val="28"/>
          <w:shd w:val="clear" w:color="auto" w:fill="FFFFFF"/>
        </w:rPr>
        <w:t xml:space="preserve"> и д</w:t>
      </w:r>
      <w:r w:rsidRPr="00F41804">
        <w:rPr>
          <w:sz w:val="28"/>
          <w:szCs w:val="28"/>
          <w:shd w:val="clear" w:color="auto" w:fill="FFFFFF"/>
        </w:rPr>
        <w:t>ля профиля: «Социология управления»:</w:t>
      </w:r>
    </w:p>
    <w:p w14:paraId="3634BA4E" w14:textId="77777777" w:rsidR="00B04BB5" w:rsidRPr="00B426B5" w:rsidRDefault="00B04BB5" w:rsidP="00B04BB5">
      <w:pPr>
        <w:jc w:val="center"/>
        <w:rPr>
          <w:sz w:val="28"/>
          <w:szCs w:val="28"/>
        </w:rPr>
      </w:pPr>
      <w:r w:rsidRPr="00B426B5">
        <w:rPr>
          <w:sz w:val="28"/>
          <w:szCs w:val="28"/>
        </w:rPr>
        <w:t xml:space="preserve"> </w:t>
      </w:r>
    </w:p>
    <w:p w14:paraId="1FDC13A3" w14:textId="77777777" w:rsidR="00B04BB5" w:rsidRPr="00B426B5" w:rsidRDefault="00B04BB5" w:rsidP="00B04BB5">
      <w:pPr>
        <w:ind w:firstLine="708"/>
        <w:jc w:val="both"/>
        <w:rPr>
          <w:sz w:val="28"/>
          <w:szCs w:val="28"/>
        </w:rPr>
      </w:pPr>
      <w:r w:rsidRPr="00B426B5">
        <w:rPr>
          <w:sz w:val="28"/>
          <w:szCs w:val="28"/>
        </w:rPr>
        <w:t>1.</w:t>
      </w:r>
      <w:r w:rsidRPr="00B426B5">
        <w:rPr>
          <w:sz w:val="28"/>
          <w:szCs w:val="28"/>
        </w:rPr>
        <w:tab/>
        <w:t xml:space="preserve">Методы обработки и анализа данных, их взаимосвязь с методами сбора информации (на примере исследовательского проекта). </w:t>
      </w:r>
    </w:p>
    <w:p w14:paraId="58EA0AC3" w14:textId="77777777" w:rsidR="00B04BB5" w:rsidRPr="00B426B5" w:rsidRDefault="00B04BB5" w:rsidP="00B04BB5">
      <w:pPr>
        <w:ind w:firstLine="708"/>
        <w:jc w:val="both"/>
        <w:rPr>
          <w:sz w:val="28"/>
          <w:szCs w:val="28"/>
        </w:rPr>
      </w:pPr>
      <w:r w:rsidRPr="00B426B5">
        <w:rPr>
          <w:sz w:val="28"/>
          <w:szCs w:val="28"/>
        </w:rPr>
        <w:t>2.</w:t>
      </w:r>
      <w:r w:rsidRPr="00B426B5">
        <w:rPr>
          <w:sz w:val="28"/>
          <w:szCs w:val="28"/>
        </w:rPr>
        <w:tab/>
        <w:t xml:space="preserve">Формы представления результатов научной работы. </w:t>
      </w:r>
    </w:p>
    <w:p w14:paraId="25ABBDAC" w14:textId="77777777" w:rsidR="00B04BB5" w:rsidRPr="00B426B5" w:rsidRDefault="00B04BB5" w:rsidP="00B04BB5">
      <w:pPr>
        <w:ind w:firstLine="708"/>
        <w:jc w:val="both"/>
        <w:rPr>
          <w:sz w:val="28"/>
          <w:szCs w:val="28"/>
        </w:rPr>
      </w:pPr>
      <w:r w:rsidRPr="00B426B5">
        <w:rPr>
          <w:sz w:val="28"/>
          <w:szCs w:val="28"/>
        </w:rPr>
        <w:t>3.</w:t>
      </w:r>
      <w:r w:rsidRPr="00B426B5">
        <w:rPr>
          <w:sz w:val="28"/>
          <w:szCs w:val="28"/>
        </w:rPr>
        <w:tab/>
        <w:t xml:space="preserve">Экстраполяция полученных данных из проанализированной литературы в собственное исследование с соблюдением этики заимствования. </w:t>
      </w:r>
    </w:p>
    <w:p w14:paraId="4898395D" w14:textId="77777777" w:rsidR="00B04BB5" w:rsidRPr="00B426B5" w:rsidRDefault="00B04BB5" w:rsidP="00B04BB5">
      <w:pPr>
        <w:ind w:firstLine="708"/>
        <w:jc w:val="both"/>
        <w:rPr>
          <w:sz w:val="28"/>
          <w:szCs w:val="28"/>
        </w:rPr>
      </w:pPr>
      <w:r w:rsidRPr="00B426B5">
        <w:rPr>
          <w:sz w:val="28"/>
          <w:szCs w:val="28"/>
        </w:rPr>
        <w:t>4.</w:t>
      </w:r>
      <w:r w:rsidRPr="00B426B5">
        <w:rPr>
          <w:sz w:val="28"/>
          <w:szCs w:val="28"/>
        </w:rPr>
        <w:tab/>
        <w:t xml:space="preserve">Метод научного эксперимента: подготовка, организация и проведение. </w:t>
      </w:r>
    </w:p>
    <w:p w14:paraId="12DD8260" w14:textId="77777777" w:rsidR="00B04BB5" w:rsidRPr="00B426B5" w:rsidRDefault="00B04BB5" w:rsidP="00B04BB5">
      <w:pPr>
        <w:ind w:firstLine="708"/>
        <w:jc w:val="both"/>
        <w:rPr>
          <w:sz w:val="28"/>
          <w:szCs w:val="28"/>
        </w:rPr>
      </w:pPr>
      <w:r w:rsidRPr="00B426B5">
        <w:rPr>
          <w:sz w:val="28"/>
          <w:szCs w:val="28"/>
        </w:rPr>
        <w:t>5.</w:t>
      </w:r>
      <w:r w:rsidRPr="00B426B5">
        <w:rPr>
          <w:sz w:val="28"/>
          <w:szCs w:val="28"/>
        </w:rPr>
        <w:tab/>
        <w:t xml:space="preserve">Электронные ресурсы, используемые при проведении научного или аналитического исследования. </w:t>
      </w:r>
    </w:p>
    <w:p w14:paraId="56DF4B54" w14:textId="77777777" w:rsidR="00B04BB5" w:rsidRPr="00B426B5" w:rsidRDefault="00B04BB5" w:rsidP="00B04BB5">
      <w:pPr>
        <w:ind w:firstLine="708"/>
        <w:jc w:val="both"/>
        <w:rPr>
          <w:sz w:val="28"/>
          <w:szCs w:val="28"/>
        </w:rPr>
      </w:pPr>
      <w:r w:rsidRPr="00B426B5">
        <w:rPr>
          <w:sz w:val="28"/>
          <w:szCs w:val="28"/>
        </w:rPr>
        <w:t>6.</w:t>
      </w:r>
      <w:r w:rsidRPr="00B426B5">
        <w:rPr>
          <w:sz w:val="28"/>
          <w:szCs w:val="28"/>
        </w:rPr>
        <w:tab/>
        <w:t>Информационные базы данных для научного исследования, основы их формирования (на примере диссертационного исследования).</w:t>
      </w:r>
    </w:p>
    <w:p w14:paraId="4F59C708" w14:textId="77777777" w:rsidR="00B04BB5" w:rsidRPr="00B426B5" w:rsidRDefault="00B04BB5" w:rsidP="00B04BB5">
      <w:pPr>
        <w:ind w:firstLine="708"/>
        <w:jc w:val="both"/>
        <w:rPr>
          <w:sz w:val="28"/>
          <w:szCs w:val="28"/>
        </w:rPr>
      </w:pPr>
      <w:r w:rsidRPr="00B426B5">
        <w:rPr>
          <w:sz w:val="28"/>
          <w:szCs w:val="28"/>
        </w:rPr>
        <w:t>7.</w:t>
      </w:r>
      <w:r w:rsidRPr="00B426B5">
        <w:rPr>
          <w:sz w:val="28"/>
          <w:szCs w:val="28"/>
        </w:rPr>
        <w:tab/>
        <w:t>Требования к оформлению результатов научной работы в форме статьи, научного отчета, выпускной квалификационной работы (ВКР).</w:t>
      </w:r>
    </w:p>
    <w:p w14:paraId="42355EDD" w14:textId="77777777" w:rsidR="00B04BB5" w:rsidRPr="00B426B5" w:rsidRDefault="00B04BB5" w:rsidP="00B04BB5">
      <w:pPr>
        <w:ind w:firstLine="708"/>
        <w:jc w:val="both"/>
        <w:rPr>
          <w:sz w:val="28"/>
          <w:szCs w:val="28"/>
        </w:rPr>
      </w:pPr>
      <w:r w:rsidRPr="00B426B5">
        <w:rPr>
          <w:sz w:val="28"/>
          <w:szCs w:val="28"/>
        </w:rPr>
        <w:t>8.</w:t>
      </w:r>
      <w:r w:rsidRPr="00B426B5">
        <w:rPr>
          <w:sz w:val="28"/>
          <w:szCs w:val="28"/>
        </w:rPr>
        <w:tab/>
        <w:t xml:space="preserve">Понятие и виды социологических и междисциплинарных исследований. </w:t>
      </w:r>
    </w:p>
    <w:p w14:paraId="14851FC7" w14:textId="77777777" w:rsidR="00B04BB5" w:rsidRPr="00B426B5" w:rsidRDefault="00B04BB5" w:rsidP="00B04BB5">
      <w:pPr>
        <w:ind w:firstLine="708"/>
        <w:jc w:val="both"/>
        <w:rPr>
          <w:sz w:val="28"/>
          <w:szCs w:val="28"/>
        </w:rPr>
      </w:pPr>
      <w:r w:rsidRPr="00B426B5">
        <w:rPr>
          <w:sz w:val="28"/>
          <w:szCs w:val="28"/>
        </w:rPr>
        <w:t>9.</w:t>
      </w:r>
      <w:r w:rsidRPr="00B426B5">
        <w:rPr>
          <w:sz w:val="28"/>
          <w:szCs w:val="28"/>
        </w:rPr>
        <w:tab/>
        <w:t xml:space="preserve">Проблематика количественных исследований в социологии. </w:t>
      </w:r>
    </w:p>
    <w:p w14:paraId="5220C073" w14:textId="77777777" w:rsidR="00B04BB5" w:rsidRPr="00B426B5" w:rsidRDefault="00B04BB5" w:rsidP="00B04BB5">
      <w:pPr>
        <w:ind w:firstLine="708"/>
        <w:jc w:val="both"/>
        <w:rPr>
          <w:sz w:val="28"/>
          <w:szCs w:val="28"/>
        </w:rPr>
      </w:pPr>
      <w:r w:rsidRPr="00B426B5">
        <w:rPr>
          <w:sz w:val="28"/>
          <w:szCs w:val="28"/>
        </w:rPr>
        <w:t>10.</w:t>
      </w:r>
      <w:r w:rsidRPr="00B426B5">
        <w:rPr>
          <w:sz w:val="28"/>
          <w:szCs w:val="28"/>
        </w:rPr>
        <w:tab/>
        <w:t xml:space="preserve"> Методика, техника и процедура социологического исследования. </w:t>
      </w:r>
    </w:p>
    <w:p w14:paraId="4D83ED98" w14:textId="77777777" w:rsidR="00B04BB5" w:rsidRPr="00B426B5" w:rsidRDefault="00B04BB5" w:rsidP="00B04BB5">
      <w:pPr>
        <w:ind w:firstLine="708"/>
        <w:jc w:val="both"/>
        <w:rPr>
          <w:sz w:val="28"/>
          <w:szCs w:val="28"/>
        </w:rPr>
      </w:pPr>
      <w:r w:rsidRPr="00B426B5">
        <w:rPr>
          <w:sz w:val="28"/>
          <w:szCs w:val="28"/>
        </w:rPr>
        <w:t>11.</w:t>
      </w:r>
      <w:r w:rsidRPr="00B426B5">
        <w:rPr>
          <w:sz w:val="28"/>
          <w:szCs w:val="28"/>
        </w:rPr>
        <w:tab/>
        <w:t xml:space="preserve">Этика социологического исследования. </w:t>
      </w:r>
    </w:p>
    <w:p w14:paraId="593EB6AF" w14:textId="77777777" w:rsidR="00B04BB5" w:rsidRPr="00B426B5" w:rsidRDefault="00B04BB5" w:rsidP="00B04BB5">
      <w:pPr>
        <w:ind w:firstLine="708"/>
        <w:jc w:val="both"/>
        <w:rPr>
          <w:sz w:val="28"/>
          <w:szCs w:val="28"/>
        </w:rPr>
      </w:pPr>
      <w:r w:rsidRPr="00B426B5">
        <w:rPr>
          <w:sz w:val="28"/>
          <w:szCs w:val="28"/>
        </w:rPr>
        <w:t>12.</w:t>
      </w:r>
      <w:r w:rsidRPr="00B426B5">
        <w:rPr>
          <w:sz w:val="28"/>
          <w:szCs w:val="28"/>
        </w:rPr>
        <w:tab/>
        <w:t xml:space="preserve">Специфика профессиональной деятельности преподавателя вуза. </w:t>
      </w:r>
    </w:p>
    <w:p w14:paraId="55F348F1" w14:textId="77777777" w:rsidR="00B04BB5" w:rsidRPr="00B426B5" w:rsidRDefault="00B04BB5" w:rsidP="00B04BB5">
      <w:pPr>
        <w:ind w:firstLine="708"/>
        <w:jc w:val="both"/>
        <w:rPr>
          <w:sz w:val="28"/>
          <w:szCs w:val="28"/>
        </w:rPr>
      </w:pPr>
      <w:r w:rsidRPr="00B426B5">
        <w:rPr>
          <w:sz w:val="28"/>
          <w:szCs w:val="28"/>
        </w:rPr>
        <w:t>13.</w:t>
      </w:r>
      <w:r w:rsidRPr="00B426B5">
        <w:rPr>
          <w:sz w:val="28"/>
          <w:szCs w:val="28"/>
        </w:rPr>
        <w:tab/>
        <w:t xml:space="preserve">Профессионально-педагогическая культура и этические нормы в деятельности преподавателя. </w:t>
      </w:r>
    </w:p>
    <w:p w14:paraId="71421892" w14:textId="77777777" w:rsidR="00B04BB5" w:rsidRPr="00B426B5" w:rsidRDefault="00B04BB5" w:rsidP="00B04BB5">
      <w:pPr>
        <w:ind w:firstLine="708"/>
        <w:jc w:val="both"/>
        <w:rPr>
          <w:sz w:val="28"/>
          <w:szCs w:val="28"/>
        </w:rPr>
      </w:pPr>
      <w:r w:rsidRPr="00B426B5">
        <w:rPr>
          <w:sz w:val="28"/>
          <w:szCs w:val="28"/>
        </w:rPr>
        <w:t>14.</w:t>
      </w:r>
      <w:r w:rsidRPr="00B426B5">
        <w:rPr>
          <w:sz w:val="28"/>
          <w:szCs w:val="28"/>
        </w:rPr>
        <w:tab/>
        <w:t xml:space="preserve">Общая характеристика образовательных технологий в вузе. </w:t>
      </w:r>
    </w:p>
    <w:p w14:paraId="0FB57CC6" w14:textId="77777777" w:rsidR="00B04BB5" w:rsidRPr="00B426B5" w:rsidRDefault="00B04BB5" w:rsidP="00B04BB5">
      <w:pPr>
        <w:ind w:firstLine="708"/>
        <w:jc w:val="both"/>
        <w:rPr>
          <w:sz w:val="28"/>
          <w:szCs w:val="28"/>
        </w:rPr>
      </w:pPr>
      <w:r w:rsidRPr="00B426B5">
        <w:rPr>
          <w:sz w:val="28"/>
          <w:szCs w:val="28"/>
        </w:rPr>
        <w:t>15.</w:t>
      </w:r>
      <w:r w:rsidRPr="00B426B5">
        <w:rPr>
          <w:sz w:val="28"/>
          <w:szCs w:val="28"/>
        </w:rPr>
        <w:tab/>
        <w:t xml:space="preserve">Компетентностный подход обучения в высшей школе. </w:t>
      </w:r>
    </w:p>
    <w:p w14:paraId="4080626A" w14:textId="77777777" w:rsidR="00B04BB5" w:rsidRPr="00B426B5" w:rsidRDefault="00B04BB5" w:rsidP="00B04BB5">
      <w:pPr>
        <w:ind w:firstLine="708"/>
        <w:jc w:val="both"/>
        <w:rPr>
          <w:sz w:val="28"/>
          <w:szCs w:val="28"/>
        </w:rPr>
      </w:pPr>
      <w:r w:rsidRPr="00B426B5">
        <w:rPr>
          <w:sz w:val="28"/>
          <w:szCs w:val="28"/>
        </w:rPr>
        <w:t>16.</w:t>
      </w:r>
      <w:r w:rsidRPr="00B426B5">
        <w:rPr>
          <w:sz w:val="28"/>
          <w:szCs w:val="28"/>
        </w:rPr>
        <w:tab/>
        <w:t xml:space="preserve">Содержание инновационной деятельности преподавателя высшей школы. </w:t>
      </w:r>
    </w:p>
    <w:p w14:paraId="184C55FA" w14:textId="77777777" w:rsidR="00B04BB5" w:rsidRPr="00B426B5" w:rsidRDefault="00B04BB5" w:rsidP="00B04BB5">
      <w:pPr>
        <w:ind w:firstLine="708"/>
        <w:jc w:val="both"/>
        <w:rPr>
          <w:sz w:val="28"/>
          <w:szCs w:val="28"/>
        </w:rPr>
      </w:pPr>
      <w:r w:rsidRPr="00B426B5">
        <w:rPr>
          <w:sz w:val="28"/>
          <w:szCs w:val="28"/>
        </w:rPr>
        <w:t>17.</w:t>
      </w:r>
      <w:r w:rsidRPr="00B426B5">
        <w:rPr>
          <w:sz w:val="28"/>
          <w:szCs w:val="28"/>
        </w:rPr>
        <w:tab/>
        <w:t>Современные информационные технологии в образовании: возможности и проблемы использования.</w:t>
      </w:r>
    </w:p>
    <w:p w14:paraId="438B06A7" w14:textId="77777777" w:rsidR="00B04BB5" w:rsidRPr="00B426B5" w:rsidRDefault="00B04BB5" w:rsidP="00B04BB5">
      <w:pPr>
        <w:ind w:firstLine="708"/>
        <w:jc w:val="both"/>
        <w:rPr>
          <w:sz w:val="28"/>
          <w:szCs w:val="28"/>
        </w:rPr>
      </w:pPr>
      <w:r w:rsidRPr="00B426B5">
        <w:rPr>
          <w:sz w:val="28"/>
          <w:szCs w:val="28"/>
        </w:rPr>
        <w:t>18.</w:t>
      </w:r>
      <w:r w:rsidRPr="00B426B5">
        <w:rPr>
          <w:sz w:val="28"/>
          <w:szCs w:val="28"/>
        </w:rPr>
        <w:tab/>
        <w:t xml:space="preserve">Лекция как базовый метод обучения в вузе: сущность, дидактические функции, особенности организации и проведения. </w:t>
      </w:r>
    </w:p>
    <w:p w14:paraId="478AFC4D" w14:textId="77777777" w:rsidR="00B04BB5" w:rsidRPr="00B426B5" w:rsidRDefault="00B04BB5" w:rsidP="00B04BB5">
      <w:pPr>
        <w:ind w:firstLine="708"/>
        <w:jc w:val="both"/>
        <w:rPr>
          <w:sz w:val="28"/>
          <w:szCs w:val="28"/>
        </w:rPr>
      </w:pPr>
      <w:r w:rsidRPr="00B426B5">
        <w:rPr>
          <w:sz w:val="28"/>
          <w:szCs w:val="28"/>
        </w:rPr>
        <w:t>19.</w:t>
      </w:r>
      <w:r w:rsidRPr="00B426B5">
        <w:rPr>
          <w:sz w:val="28"/>
          <w:szCs w:val="28"/>
        </w:rPr>
        <w:tab/>
        <w:t>Семинар как форма обсуждения учебного материала в высшей школе.</w:t>
      </w:r>
    </w:p>
    <w:p w14:paraId="39FDE253" w14:textId="77777777" w:rsidR="00B04BB5" w:rsidRPr="00B426B5" w:rsidRDefault="00B04BB5" w:rsidP="00B04BB5">
      <w:pPr>
        <w:ind w:firstLine="708"/>
        <w:jc w:val="both"/>
        <w:rPr>
          <w:sz w:val="28"/>
          <w:szCs w:val="28"/>
        </w:rPr>
      </w:pPr>
      <w:r w:rsidRPr="00B426B5">
        <w:rPr>
          <w:sz w:val="28"/>
          <w:szCs w:val="28"/>
        </w:rPr>
        <w:t>20.</w:t>
      </w:r>
      <w:r w:rsidRPr="00B426B5">
        <w:rPr>
          <w:sz w:val="28"/>
          <w:szCs w:val="28"/>
        </w:rPr>
        <w:tab/>
        <w:t>Технология (методика) проведения семинарского (практического) занятия в области социологии управления.</w:t>
      </w:r>
    </w:p>
    <w:p w14:paraId="5BE06783" w14:textId="77777777" w:rsidR="00B04BB5" w:rsidRPr="00B426B5" w:rsidRDefault="00B04BB5" w:rsidP="00B04BB5">
      <w:pPr>
        <w:ind w:firstLine="708"/>
        <w:jc w:val="both"/>
        <w:rPr>
          <w:sz w:val="28"/>
          <w:szCs w:val="28"/>
        </w:rPr>
      </w:pPr>
      <w:r w:rsidRPr="00B426B5">
        <w:rPr>
          <w:sz w:val="28"/>
          <w:szCs w:val="28"/>
        </w:rPr>
        <w:t>21.</w:t>
      </w:r>
      <w:r w:rsidRPr="00B426B5">
        <w:rPr>
          <w:sz w:val="28"/>
          <w:szCs w:val="28"/>
        </w:rPr>
        <w:tab/>
        <w:t xml:space="preserve">Активные и интерактивные методы и технологии обучения </w:t>
      </w:r>
    </w:p>
    <w:p w14:paraId="4AEFF2DE" w14:textId="77777777" w:rsidR="00B04BB5" w:rsidRPr="00B426B5" w:rsidRDefault="00B04BB5" w:rsidP="00B04BB5">
      <w:pPr>
        <w:ind w:firstLine="708"/>
        <w:jc w:val="both"/>
        <w:rPr>
          <w:sz w:val="28"/>
          <w:szCs w:val="28"/>
        </w:rPr>
      </w:pPr>
      <w:r w:rsidRPr="00B426B5">
        <w:rPr>
          <w:sz w:val="28"/>
          <w:szCs w:val="28"/>
        </w:rPr>
        <w:t>22.</w:t>
      </w:r>
      <w:r w:rsidRPr="00B426B5">
        <w:rPr>
          <w:sz w:val="28"/>
          <w:szCs w:val="28"/>
        </w:rPr>
        <w:tab/>
        <w:t>Приемы активизации познавательной деятельности студентов на лекции и семинаре в области социологии управления.</w:t>
      </w:r>
    </w:p>
    <w:p w14:paraId="3E7488EE" w14:textId="77777777" w:rsidR="00B04BB5" w:rsidRDefault="00B04BB5" w:rsidP="00EB23F0">
      <w:pPr>
        <w:ind w:firstLine="708"/>
        <w:jc w:val="both"/>
        <w:rPr>
          <w:sz w:val="28"/>
          <w:szCs w:val="28"/>
        </w:rPr>
      </w:pPr>
    </w:p>
    <w:p w14:paraId="27A804A2" w14:textId="246401C7" w:rsidR="00EB23F0" w:rsidRPr="00A33F46" w:rsidRDefault="00EB23F0" w:rsidP="00EB23F0">
      <w:pPr>
        <w:ind w:firstLine="708"/>
        <w:jc w:val="both"/>
        <w:rPr>
          <w:rFonts w:eastAsia="Calibri"/>
          <w:bCs/>
          <w:sz w:val="28"/>
          <w:szCs w:val="28"/>
          <w:lang w:eastAsia="en-US"/>
        </w:rPr>
      </w:pPr>
      <w:r w:rsidRPr="00A33F46">
        <w:rPr>
          <w:rFonts w:eastAsia="Calibri"/>
          <w:bCs/>
          <w:sz w:val="28"/>
          <w:szCs w:val="28"/>
          <w:lang w:eastAsia="en-US"/>
        </w:rPr>
        <w:t xml:space="preserve">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w:t>
      </w:r>
      <w:r w:rsidRPr="00A33F46">
        <w:rPr>
          <w:rFonts w:eastAsia="Calibri"/>
          <w:bCs/>
          <w:sz w:val="28"/>
          <w:szCs w:val="28"/>
          <w:lang w:eastAsia="en-US"/>
        </w:rPr>
        <w:lastRenderedPageBreak/>
        <w:t xml:space="preserve">содержания доклада на его защите и ответов на вопросы. </w:t>
      </w:r>
    </w:p>
    <w:p w14:paraId="7AC75FA0" w14:textId="08C8B0CE" w:rsidR="00455BA5" w:rsidRPr="00455BA5" w:rsidRDefault="00455BA5" w:rsidP="005D3481">
      <w:pPr>
        <w:tabs>
          <w:tab w:val="left" w:pos="142"/>
        </w:tabs>
        <w:spacing w:line="312" w:lineRule="auto"/>
        <w:ind w:firstLine="851"/>
        <w:jc w:val="both"/>
        <w:rPr>
          <w:b/>
          <w:sz w:val="28"/>
          <w:szCs w:val="28"/>
        </w:rPr>
      </w:pPr>
      <w:r w:rsidRPr="00455BA5">
        <w:rPr>
          <w:b/>
          <w:sz w:val="28"/>
          <w:szCs w:val="28"/>
        </w:rPr>
        <w:t>9. Перечень учебной литературы и ресурсов сети «Интернет»,</w:t>
      </w:r>
      <w:r>
        <w:rPr>
          <w:b/>
          <w:sz w:val="28"/>
          <w:szCs w:val="28"/>
        </w:rPr>
        <w:t xml:space="preserve"> </w:t>
      </w:r>
      <w:r w:rsidRPr="00455BA5">
        <w:rPr>
          <w:b/>
          <w:sz w:val="28"/>
          <w:szCs w:val="28"/>
        </w:rPr>
        <w:t>необходимых для проведения практики</w:t>
      </w:r>
    </w:p>
    <w:p w14:paraId="6DEEEA39" w14:textId="77777777" w:rsidR="00455BA5" w:rsidRPr="00455BA5" w:rsidRDefault="00455BA5" w:rsidP="00FD5581">
      <w:pPr>
        <w:tabs>
          <w:tab w:val="left" w:pos="142"/>
        </w:tabs>
        <w:ind w:firstLine="851"/>
        <w:jc w:val="both"/>
        <w:rPr>
          <w:sz w:val="28"/>
          <w:szCs w:val="28"/>
        </w:rPr>
      </w:pPr>
      <w:r w:rsidRPr="00455BA5">
        <w:rPr>
          <w:sz w:val="28"/>
          <w:szCs w:val="28"/>
        </w:rPr>
        <w:t>1. Международный Кодекс практики маркетинговых и социологических исследований ESOMAR (</w:t>
      </w:r>
      <w:proofErr w:type="spellStart"/>
      <w:r w:rsidRPr="00455BA5">
        <w:rPr>
          <w:sz w:val="28"/>
          <w:szCs w:val="28"/>
        </w:rPr>
        <w:t>European</w:t>
      </w:r>
      <w:proofErr w:type="spellEnd"/>
      <w:r w:rsidRPr="00455BA5">
        <w:rPr>
          <w:sz w:val="28"/>
          <w:szCs w:val="28"/>
        </w:rPr>
        <w:t xml:space="preserve"> </w:t>
      </w:r>
      <w:proofErr w:type="spellStart"/>
      <w:r w:rsidRPr="00455BA5">
        <w:rPr>
          <w:sz w:val="28"/>
          <w:szCs w:val="28"/>
        </w:rPr>
        <w:t>Society</w:t>
      </w:r>
      <w:proofErr w:type="spellEnd"/>
      <w:r w:rsidRPr="00455BA5">
        <w:rPr>
          <w:sz w:val="28"/>
          <w:szCs w:val="28"/>
        </w:rPr>
        <w:t xml:space="preserve"> </w:t>
      </w:r>
      <w:proofErr w:type="spellStart"/>
      <w:r w:rsidRPr="00455BA5">
        <w:rPr>
          <w:sz w:val="28"/>
          <w:szCs w:val="28"/>
        </w:rPr>
        <w:t>Of</w:t>
      </w:r>
      <w:proofErr w:type="spellEnd"/>
      <w:r w:rsidRPr="00455BA5">
        <w:rPr>
          <w:sz w:val="28"/>
          <w:szCs w:val="28"/>
        </w:rPr>
        <w:t xml:space="preserve"> </w:t>
      </w:r>
      <w:proofErr w:type="spellStart"/>
      <w:r w:rsidRPr="00455BA5">
        <w:rPr>
          <w:sz w:val="28"/>
          <w:szCs w:val="28"/>
        </w:rPr>
        <w:t>Opinion</w:t>
      </w:r>
      <w:proofErr w:type="spellEnd"/>
      <w:r w:rsidRPr="00455BA5">
        <w:rPr>
          <w:sz w:val="28"/>
          <w:szCs w:val="28"/>
        </w:rPr>
        <w:t xml:space="preserve"> </w:t>
      </w:r>
      <w:proofErr w:type="spellStart"/>
      <w:r w:rsidRPr="00455BA5">
        <w:rPr>
          <w:sz w:val="28"/>
          <w:szCs w:val="28"/>
        </w:rPr>
        <w:t>and</w:t>
      </w:r>
      <w:proofErr w:type="spellEnd"/>
      <w:r w:rsidRPr="00455BA5">
        <w:rPr>
          <w:sz w:val="28"/>
          <w:szCs w:val="28"/>
        </w:rPr>
        <w:t xml:space="preserve"> </w:t>
      </w:r>
      <w:proofErr w:type="spellStart"/>
      <w:r w:rsidRPr="00455BA5">
        <w:rPr>
          <w:sz w:val="28"/>
          <w:szCs w:val="28"/>
        </w:rPr>
        <w:t>Market</w:t>
      </w:r>
      <w:proofErr w:type="spellEnd"/>
      <w:r w:rsidRPr="00455BA5">
        <w:rPr>
          <w:sz w:val="28"/>
          <w:szCs w:val="28"/>
        </w:rPr>
        <w:t xml:space="preserve"> </w:t>
      </w:r>
      <w:proofErr w:type="spellStart"/>
      <w:r w:rsidRPr="00455BA5">
        <w:rPr>
          <w:sz w:val="28"/>
          <w:szCs w:val="28"/>
        </w:rPr>
        <w:t>Research</w:t>
      </w:r>
      <w:proofErr w:type="spellEnd"/>
      <w:r w:rsidRPr="00455BA5">
        <w:rPr>
          <w:sz w:val="28"/>
          <w:szCs w:val="28"/>
        </w:rPr>
        <w:t xml:space="preserve"> - Европейского общества исследований общественного мнения и рынка) и ICC (Международная торговая палата)</w:t>
      </w:r>
    </w:p>
    <w:p w14:paraId="6AA35D52" w14:textId="77777777" w:rsidR="00455BA5" w:rsidRPr="00FD5581" w:rsidRDefault="00455BA5" w:rsidP="00FD5581">
      <w:pPr>
        <w:tabs>
          <w:tab w:val="left" w:pos="142"/>
        </w:tabs>
        <w:ind w:firstLine="851"/>
        <w:jc w:val="both"/>
        <w:rPr>
          <w:b/>
          <w:bCs/>
          <w:sz w:val="28"/>
          <w:szCs w:val="28"/>
        </w:rPr>
      </w:pPr>
      <w:r w:rsidRPr="00FD5581">
        <w:rPr>
          <w:b/>
          <w:bCs/>
          <w:sz w:val="28"/>
          <w:szCs w:val="28"/>
        </w:rPr>
        <w:t>Основная литература</w:t>
      </w:r>
    </w:p>
    <w:p w14:paraId="42B3E7CA" w14:textId="77777777" w:rsidR="002735BB" w:rsidRPr="002735BB" w:rsidRDefault="002735BB" w:rsidP="002735BB">
      <w:pPr>
        <w:tabs>
          <w:tab w:val="left" w:pos="142"/>
        </w:tabs>
        <w:ind w:firstLine="851"/>
        <w:jc w:val="both"/>
        <w:rPr>
          <w:sz w:val="28"/>
          <w:szCs w:val="28"/>
        </w:rPr>
      </w:pPr>
      <w:r w:rsidRPr="002735BB">
        <w:rPr>
          <w:sz w:val="28"/>
          <w:szCs w:val="28"/>
        </w:rPr>
        <w:t>1. Волков, Ю.Г. Социология</w:t>
      </w:r>
      <w:proofErr w:type="gramStart"/>
      <w:r w:rsidRPr="002735BB">
        <w:rPr>
          <w:sz w:val="28"/>
          <w:szCs w:val="28"/>
        </w:rPr>
        <w:t>. :</w:t>
      </w:r>
      <w:proofErr w:type="gramEnd"/>
      <w:r w:rsidRPr="002735BB">
        <w:rPr>
          <w:sz w:val="28"/>
          <w:szCs w:val="28"/>
        </w:rPr>
        <w:t xml:space="preserve"> учебник / Ю.Г. Волков. — </w:t>
      </w:r>
      <w:proofErr w:type="gramStart"/>
      <w:r w:rsidRPr="002735BB">
        <w:rPr>
          <w:sz w:val="28"/>
          <w:szCs w:val="28"/>
        </w:rPr>
        <w:t>Москва :</w:t>
      </w:r>
      <w:proofErr w:type="gramEnd"/>
      <w:r w:rsidRPr="002735BB">
        <w:rPr>
          <w:sz w:val="28"/>
          <w:szCs w:val="28"/>
        </w:rPr>
        <w:t xml:space="preserve"> </w:t>
      </w:r>
      <w:proofErr w:type="spellStart"/>
      <w:r w:rsidRPr="002735BB">
        <w:rPr>
          <w:sz w:val="28"/>
          <w:szCs w:val="28"/>
        </w:rPr>
        <w:t>КноРус</w:t>
      </w:r>
      <w:proofErr w:type="spellEnd"/>
      <w:r w:rsidRPr="002735BB">
        <w:rPr>
          <w:sz w:val="28"/>
          <w:szCs w:val="28"/>
        </w:rPr>
        <w:t xml:space="preserve">, 2022. — 496 с. — ЭБС BOOK.ru. — URL: https://book.ru/book/941141 (дата обращения: 14.03.2023). — </w:t>
      </w:r>
      <w:proofErr w:type="gramStart"/>
      <w:r w:rsidRPr="002735BB">
        <w:rPr>
          <w:sz w:val="28"/>
          <w:szCs w:val="28"/>
        </w:rPr>
        <w:t>Текст :</w:t>
      </w:r>
      <w:proofErr w:type="gramEnd"/>
      <w:r w:rsidRPr="002735BB">
        <w:rPr>
          <w:sz w:val="28"/>
          <w:szCs w:val="28"/>
        </w:rPr>
        <w:t xml:space="preserve"> электронный.</w:t>
      </w:r>
    </w:p>
    <w:p w14:paraId="4DF7103B" w14:textId="77777777" w:rsidR="002735BB" w:rsidRDefault="002735BB" w:rsidP="002735BB">
      <w:pPr>
        <w:tabs>
          <w:tab w:val="left" w:pos="142"/>
        </w:tabs>
        <w:ind w:firstLine="851"/>
        <w:jc w:val="both"/>
        <w:rPr>
          <w:sz w:val="28"/>
          <w:szCs w:val="28"/>
        </w:rPr>
      </w:pPr>
      <w:r w:rsidRPr="002735BB">
        <w:rPr>
          <w:sz w:val="28"/>
          <w:szCs w:val="28"/>
        </w:rPr>
        <w:t xml:space="preserve">2. </w:t>
      </w:r>
      <w:proofErr w:type="spellStart"/>
      <w:r w:rsidRPr="002735BB">
        <w:rPr>
          <w:sz w:val="28"/>
          <w:szCs w:val="28"/>
        </w:rPr>
        <w:t>Тавокин</w:t>
      </w:r>
      <w:proofErr w:type="spellEnd"/>
      <w:r w:rsidRPr="002735BB">
        <w:rPr>
          <w:sz w:val="28"/>
          <w:szCs w:val="28"/>
        </w:rPr>
        <w:t xml:space="preserve">, Е. П.  Социология управления. Методы получения социальной </w:t>
      </w:r>
      <w:proofErr w:type="gramStart"/>
      <w:r w:rsidRPr="002735BB">
        <w:rPr>
          <w:sz w:val="28"/>
          <w:szCs w:val="28"/>
        </w:rPr>
        <w:t>информации :</w:t>
      </w:r>
      <w:proofErr w:type="gramEnd"/>
      <w:r w:rsidRPr="002735BB">
        <w:rPr>
          <w:sz w:val="28"/>
          <w:szCs w:val="28"/>
        </w:rPr>
        <w:t xml:space="preserve"> учебное пособие для вузов / Е. П. </w:t>
      </w:r>
      <w:proofErr w:type="spellStart"/>
      <w:r w:rsidRPr="002735BB">
        <w:rPr>
          <w:sz w:val="28"/>
          <w:szCs w:val="28"/>
        </w:rPr>
        <w:t>Тавокин</w:t>
      </w:r>
      <w:proofErr w:type="spellEnd"/>
      <w:r w:rsidRPr="002735BB">
        <w:rPr>
          <w:sz w:val="28"/>
          <w:szCs w:val="28"/>
        </w:rPr>
        <w:t xml:space="preserve">. — 4-е изд., </w:t>
      </w:r>
      <w:proofErr w:type="spellStart"/>
      <w:r w:rsidRPr="002735BB">
        <w:rPr>
          <w:sz w:val="28"/>
          <w:szCs w:val="28"/>
        </w:rPr>
        <w:t>испр</w:t>
      </w:r>
      <w:proofErr w:type="spellEnd"/>
      <w:r w:rsidRPr="002735BB">
        <w:rPr>
          <w:sz w:val="28"/>
          <w:szCs w:val="28"/>
        </w:rPr>
        <w:t xml:space="preserve">. и доп. — </w:t>
      </w:r>
      <w:proofErr w:type="gramStart"/>
      <w:r w:rsidRPr="002735BB">
        <w:rPr>
          <w:sz w:val="28"/>
          <w:szCs w:val="28"/>
        </w:rPr>
        <w:t>Москва :</w:t>
      </w:r>
      <w:proofErr w:type="gramEnd"/>
      <w:r w:rsidRPr="002735BB">
        <w:rPr>
          <w:sz w:val="28"/>
          <w:szCs w:val="28"/>
        </w:rPr>
        <w:t xml:space="preserve"> Издательство </w:t>
      </w:r>
      <w:proofErr w:type="spellStart"/>
      <w:r w:rsidRPr="002735BB">
        <w:rPr>
          <w:sz w:val="28"/>
          <w:szCs w:val="28"/>
        </w:rPr>
        <w:t>Юрайт</w:t>
      </w:r>
      <w:proofErr w:type="spellEnd"/>
      <w:r w:rsidRPr="002735BB">
        <w:rPr>
          <w:sz w:val="28"/>
          <w:szCs w:val="28"/>
        </w:rPr>
        <w:t xml:space="preserve">, 2023. — 190 с. — (Высшее образование). — ISBN 978-5-534-07728-5. — Образовательная платформа </w:t>
      </w:r>
      <w:proofErr w:type="spellStart"/>
      <w:r w:rsidRPr="002735BB">
        <w:rPr>
          <w:sz w:val="28"/>
          <w:szCs w:val="28"/>
        </w:rPr>
        <w:t>Юрайт</w:t>
      </w:r>
      <w:proofErr w:type="spellEnd"/>
      <w:r w:rsidRPr="002735BB">
        <w:rPr>
          <w:sz w:val="28"/>
          <w:szCs w:val="28"/>
        </w:rPr>
        <w:t xml:space="preserve"> [сайт]. — URL: https://urait.ru/bcode/514260 (дата обращения: 14.03.2023). — </w:t>
      </w:r>
      <w:proofErr w:type="gramStart"/>
      <w:r w:rsidRPr="002735BB">
        <w:rPr>
          <w:sz w:val="28"/>
          <w:szCs w:val="28"/>
        </w:rPr>
        <w:t>Текст :</w:t>
      </w:r>
      <w:proofErr w:type="gramEnd"/>
      <w:r w:rsidRPr="002735BB">
        <w:rPr>
          <w:sz w:val="28"/>
          <w:szCs w:val="28"/>
        </w:rPr>
        <w:t xml:space="preserve"> электронный.</w:t>
      </w:r>
    </w:p>
    <w:p w14:paraId="6AF883C2" w14:textId="68563333" w:rsidR="00455BA5" w:rsidRPr="00FD5581" w:rsidRDefault="00455BA5" w:rsidP="002735BB">
      <w:pPr>
        <w:tabs>
          <w:tab w:val="left" w:pos="142"/>
        </w:tabs>
        <w:ind w:firstLine="851"/>
        <w:jc w:val="both"/>
        <w:rPr>
          <w:b/>
          <w:bCs/>
          <w:sz w:val="28"/>
          <w:szCs w:val="28"/>
        </w:rPr>
      </w:pPr>
      <w:r w:rsidRPr="00FD5581">
        <w:rPr>
          <w:b/>
          <w:bCs/>
          <w:sz w:val="28"/>
          <w:szCs w:val="28"/>
        </w:rPr>
        <w:t>Дополнительная литература</w:t>
      </w:r>
    </w:p>
    <w:p w14:paraId="3ABC921E" w14:textId="77777777" w:rsidR="002735BB" w:rsidRPr="00455BA5" w:rsidRDefault="00FD5581" w:rsidP="002735BB">
      <w:pPr>
        <w:tabs>
          <w:tab w:val="left" w:pos="142"/>
        </w:tabs>
        <w:ind w:firstLine="851"/>
        <w:jc w:val="both"/>
        <w:rPr>
          <w:sz w:val="28"/>
          <w:szCs w:val="28"/>
        </w:rPr>
      </w:pPr>
      <w:r w:rsidRPr="00FD5581">
        <w:rPr>
          <w:sz w:val="28"/>
          <w:szCs w:val="28"/>
        </w:rPr>
        <w:t>4.</w:t>
      </w:r>
      <w:r w:rsidRPr="00FD5581">
        <w:rPr>
          <w:sz w:val="28"/>
          <w:szCs w:val="28"/>
        </w:rPr>
        <w:tab/>
      </w:r>
      <w:r w:rsidR="002735BB" w:rsidRPr="00455BA5">
        <w:rPr>
          <w:sz w:val="28"/>
          <w:szCs w:val="28"/>
        </w:rPr>
        <w:t xml:space="preserve">Волкова, П.А. Статистическая обработка данных в учебно-исследовательских </w:t>
      </w:r>
      <w:proofErr w:type="gramStart"/>
      <w:r w:rsidR="002735BB" w:rsidRPr="00455BA5">
        <w:rPr>
          <w:sz w:val="28"/>
          <w:szCs w:val="28"/>
        </w:rPr>
        <w:t>работах :</w:t>
      </w:r>
      <w:proofErr w:type="gramEnd"/>
      <w:r w:rsidR="002735BB" w:rsidRPr="00455BA5">
        <w:rPr>
          <w:sz w:val="28"/>
          <w:szCs w:val="28"/>
        </w:rPr>
        <w:t xml:space="preserve"> учебное пособие / П.А. Волкова, А.Б. Шипунов. — </w:t>
      </w:r>
      <w:proofErr w:type="gramStart"/>
      <w:r w:rsidR="002735BB" w:rsidRPr="00455BA5">
        <w:rPr>
          <w:sz w:val="28"/>
          <w:szCs w:val="28"/>
        </w:rPr>
        <w:t>Москва :</w:t>
      </w:r>
      <w:proofErr w:type="gramEnd"/>
      <w:r w:rsidR="002735BB" w:rsidRPr="00455BA5">
        <w:rPr>
          <w:sz w:val="28"/>
          <w:szCs w:val="28"/>
        </w:rPr>
        <w:t xml:space="preserve"> ФОРУМ : ИНФРА-М, 2022. — 96 с. — (Высшее образование: Бакалавриат). – ЭБС ZNANIUM. - URL: https://znanium.com/catalog/product/1862854 (дата обращения: </w:t>
      </w:r>
      <w:r w:rsidR="002735BB" w:rsidRPr="003A731A">
        <w:rPr>
          <w:sz w:val="28"/>
          <w:szCs w:val="28"/>
        </w:rPr>
        <w:t>14.03.2023</w:t>
      </w:r>
      <w:r w:rsidR="002735BB" w:rsidRPr="00455BA5">
        <w:rPr>
          <w:sz w:val="28"/>
          <w:szCs w:val="28"/>
        </w:rPr>
        <w:t xml:space="preserve">). – </w:t>
      </w:r>
      <w:proofErr w:type="gramStart"/>
      <w:r w:rsidR="002735BB" w:rsidRPr="00455BA5">
        <w:rPr>
          <w:sz w:val="28"/>
          <w:szCs w:val="28"/>
        </w:rPr>
        <w:t>Текст :</w:t>
      </w:r>
      <w:proofErr w:type="gramEnd"/>
      <w:r w:rsidR="002735BB" w:rsidRPr="00455BA5">
        <w:rPr>
          <w:sz w:val="28"/>
          <w:szCs w:val="28"/>
        </w:rPr>
        <w:t xml:space="preserve"> электронный.</w:t>
      </w:r>
    </w:p>
    <w:p w14:paraId="6F3E5CF7" w14:textId="77777777" w:rsidR="002735BB" w:rsidRPr="00455BA5" w:rsidRDefault="002735BB" w:rsidP="002735BB">
      <w:pPr>
        <w:tabs>
          <w:tab w:val="left" w:pos="142"/>
        </w:tabs>
        <w:ind w:firstLine="851"/>
        <w:jc w:val="both"/>
        <w:rPr>
          <w:sz w:val="28"/>
          <w:szCs w:val="28"/>
        </w:rPr>
      </w:pPr>
      <w:r w:rsidRPr="00455BA5">
        <w:rPr>
          <w:sz w:val="28"/>
          <w:szCs w:val="28"/>
        </w:rPr>
        <w:t xml:space="preserve">4. </w:t>
      </w:r>
      <w:r w:rsidRPr="003A731A">
        <w:rPr>
          <w:sz w:val="28"/>
          <w:szCs w:val="28"/>
        </w:rPr>
        <w:t xml:space="preserve">Добреньков В.И. Методы социологического исследования: учебник для студентов вузов, обучающихся по направлениям подготовки "Социология" (квалификация (степень) "бакалавр") / В.И. Добреньков, А.И. Кравченко - Москва: Инфра-М, 2021. - 768 с. - Высшее образование: Бакалавриат. - </w:t>
      </w:r>
      <w:proofErr w:type="gramStart"/>
      <w:r w:rsidRPr="003A731A">
        <w:rPr>
          <w:sz w:val="28"/>
          <w:szCs w:val="28"/>
        </w:rPr>
        <w:t>Текст :</w:t>
      </w:r>
      <w:proofErr w:type="gramEnd"/>
      <w:r w:rsidRPr="003A731A">
        <w:rPr>
          <w:sz w:val="28"/>
          <w:szCs w:val="28"/>
        </w:rPr>
        <w:t xml:space="preserve"> непосредственный. - То же. - 2023. - ЭБС ZNANIUM.com. - URL: https://znanium.com/catalog/product/1941761 (дата обращения: 14.03.2023). - </w:t>
      </w:r>
      <w:proofErr w:type="gramStart"/>
      <w:r w:rsidRPr="003A731A">
        <w:rPr>
          <w:sz w:val="28"/>
          <w:szCs w:val="28"/>
        </w:rPr>
        <w:t>Текст :</w:t>
      </w:r>
      <w:proofErr w:type="gramEnd"/>
      <w:r w:rsidRPr="003A731A">
        <w:rPr>
          <w:sz w:val="28"/>
          <w:szCs w:val="28"/>
        </w:rPr>
        <w:t xml:space="preserve"> электронный.</w:t>
      </w:r>
    </w:p>
    <w:p w14:paraId="4681684A" w14:textId="77777777" w:rsidR="002735BB" w:rsidRPr="00455BA5" w:rsidRDefault="002735BB" w:rsidP="002735BB">
      <w:pPr>
        <w:tabs>
          <w:tab w:val="left" w:pos="142"/>
        </w:tabs>
        <w:ind w:firstLine="851"/>
        <w:jc w:val="both"/>
        <w:rPr>
          <w:sz w:val="28"/>
          <w:szCs w:val="28"/>
        </w:rPr>
      </w:pPr>
      <w:r w:rsidRPr="00455BA5">
        <w:rPr>
          <w:sz w:val="28"/>
          <w:szCs w:val="28"/>
        </w:rPr>
        <w:t xml:space="preserve">5. Кравченко, А. И.  Методология и методы социологических исследований в 2 ч. Часть 1 : учебник для вузов / А. И. Кравченко. — Москва : Издательство </w:t>
      </w:r>
      <w:proofErr w:type="spellStart"/>
      <w:r w:rsidRPr="00455BA5">
        <w:rPr>
          <w:sz w:val="28"/>
          <w:szCs w:val="28"/>
        </w:rPr>
        <w:t>Юрайт</w:t>
      </w:r>
      <w:proofErr w:type="spellEnd"/>
      <w:r w:rsidRPr="00455BA5">
        <w:rPr>
          <w:sz w:val="28"/>
          <w:szCs w:val="28"/>
        </w:rPr>
        <w:t>, 2023. — 280 с. — (Высшее образование). —</w:t>
      </w:r>
      <w:r>
        <w:rPr>
          <w:sz w:val="28"/>
          <w:szCs w:val="28"/>
        </w:rPr>
        <w:t xml:space="preserve"> </w:t>
      </w:r>
      <w:r w:rsidRPr="00455BA5">
        <w:rPr>
          <w:sz w:val="28"/>
          <w:szCs w:val="28"/>
        </w:rPr>
        <w:t xml:space="preserve">Образовательная платформа </w:t>
      </w:r>
      <w:proofErr w:type="spellStart"/>
      <w:r w:rsidRPr="00455BA5">
        <w:rPr>
          <w:sz w:val="28"/>
          <w:szCs w:val="28"/>
        </w:rPr>
        <w:t>Юрайт</w:t>
      </w:r>
      <w:proofErr w:type="spellEnd"/>
      <w:r w:rsidRPr="00455BA5">
        <w:rPr>
          <w:sz w:val="28"/>
          <w:szCs w:val="28"/>
        </w:rPr>
        <w:t xml:space="preserve"> [сайт]. — URL: https://urait.ru/bcode/509755 (дата обращения: </w:t>
      </w:r>
      <w:r w:rsidRPr="00D17A61">
        <w:rPr>
          <w:sz w:val="28"/>
          <w:szCs w:val="28"/>
        </w:rPr>
        <w:t>14.03.2023</w:t>
      </w:r>
      <w:r w:rsidRPr="00455BA5">
        <w:rPr>
          <w:sz w:val="28"/>
          <w:szCs w:val="28"/>
        </w:rPr>
        <w:t xml:space="preserve">). — </w:t>
      </w:r>
      <w:proofErr w:type="gramStart"/>
      <w:r w:rsidRPr="00455BA5">
        <w:rPr>
          <w:sz w:val="28"/>
          <w:szCs w:val="28"/>
        </w:rPr>
        <w:t>Текст :</w:t>
      </w:r>
      <w:proofErr w:type="gramEnd"/>
      <w:r w:rsidRPr="00455BA5">
        <w:rPr>
          <w:sz w:val="28"/>
          <w:szCs w:val="28"/>
        </w:rPr>
        <w:t xml:space="preserve"> электронный</w:t>
      </w:r>
      <w:r>
        <w:rPr>
          <w:sz w:val="28"/>
          <w:szCs w:val="28"/>
        </w:rPr>
        <w:t>.</w:t>
      </w:r>
    </w:p>
    <w:p w14:paraId="6D8AC2C3" w14:textId="77777777" w:rsidR="002735BB" w:rsidRPr="00455BA5" w:rsidRDefault="002735BB" w:rsidP="002735BB">
      <w:pPr>
        <w:tabs>
          <w:tab w:val="left" w:pos="142"/>
        </w:tabs>
        <w:ind w:firstLine="851"/>
        <w:jc w:val="both"/>
        <w:rPr>
          <w:sz w:val="28"/>
          <w:szCs w:val="28"/>
        </w:rPr>
      </w:pPr>
      <w:r w:rsidRPr="00455BA5">
        <w:rPr>
          <w:sz w:val="28"/>
          <w:szCs w:val="28"/>
        </w:rPr>
        <w:t xml:space="preserve">6. Кравченко, А. И.  Методология и методы социологических исследований в 2 ч. Часть </w:t>
      </w:r>
      <w:proofErr w:type="gramStart"/>
      <w:r w:rsidRPr="00455BA5">
        <w:rPr>
          <w:sz w:val="28"/>
          <w:szCs w:val="28"/>
        </w:rPr>
        <w:t>2 :</w:t>
      </w:r>
      <w:proofErr w:type="gramEnd"/>
      <w:r w:rsidRPr="00455BA5">
        <w:rPr>
          <w:sz w:val="28"/>
          <w:szCs w:val="28"/>
        </w:rPr>
        <w:t xml:space="preserve"> учебник для вузов / А. И. Кравченко. — </w:t>
      </w:r>
      <w:proofErr w:type="gramStart"/>
      <w:r w:rsidRPr="00455BA5">
        <w:rPr>
          <w:sz w:val="28"/>
          <w:szCs w:val="28"/>
        </w:rPr>
        <w:t>Москва :</w:t>
      </w:r>
      <w:proofErr w:type="gramEnd"/>
      <w:r w:rsidRPr="00455BA5">
        <w:rPr>
          <w:sz w:val="28"/>
          <w:szCs w:val="28"/>
        </w:rPr>
        <w:t xml:space="preserve"> Издательство </w:t>
      </w:r>
      <w:proofErr w:type="spellStart"/>
      <w:r w:rsidRPr="00455BA5">
        <w:rPr>
          <w:sz w:val="28"/>
          <w:szCs w:val="28"/>
        </w:rPr>
        <w:t>Юрайт</w:t>
      </w:r>
      <w:proofErr w:type="spellEnd"/>
      <w:r w:rsidRPr="00455BA5">
        <w:rPr>
          <w:sz w:val="28"/>
          <w:szCs w:val="28"/>
        </w:rPr>
        <w:t xml:space="preserve">, 2023. — 448 с. — (Высшее образование). — </w:t>
      </w:r>
      <w:r>
        <w:rPr>
          <w:sz w:val="28"/>
          <w:szCs w:val="28"/>
        </w:rPr>
        <w:t xml:space="preserve"> </w:t>
      </w:r>
      <w:r w:rsidRPr="00455BA5">
        <w:rPr>
          <w:sz w:val="28"/>
          <w:szCs w:val="28"/>
        </w:rPr>
        <w:t xml:space="preserve">Образовательная платформа </w:t>
      </w:r>
      <w:proofErr w:type="spellStart"/>
      <w:r w:rsidRPr="00455BA5">
        <w:rPr>
          <w:sz w:val="28"/>
          <w:szCs w:val="28"/>
        </w:rPr>
        <w:t>Юрайт</w:t>
      </w:r>
      <w:proofErr w:type="spellEnd"/>
      <w:r w:rsidRPr="00455BA5">
        <w:rPr>
          <w:sz w:val="28"/>
          <w:szCs w:val="28"/>
        </w:rPr>
        <w:t xml:space="preserve"> [сайт]. — URL: https://urait.ru/bcode/509757 (дата обращения: </w:t>
      </w:r>
      <w:r w:rsidRPr="00D17A61">
        <w:rPr>
          <w:sz w:val="28"/>
          <w:szCs w:val="28"/>
        </w:rPr>
        <w:t>14.03.2023</w:t>
      </w:r>
      <w:r w:rsidRPr="00455BA5">
        <w:rPr>
          <w:sz w:val="28"/>
          <w:szCs w:val="28"/>
        </w:rPr>
        <w:t xml:space="preserve">). — </w:t>
      </w:r>
      <w:proofErr w:type="gramStart"/>
      <w:r w:rsidRPr="00455BA5">
        <w:rPr>
          <w:sz w:val="28"/>
          <w:szCs w:val="28"/>
        </w:rPr>
        <w:t>Текст :</w:t>
      </w:r>
      <w:proofErr w:type="gramEnd"/>
      <w:r w:rsidRPr="00455BA5">
        <w:rPr>
          <w:sz w:val="28"/>
          <w:szCs w:val="28"/>
        </w:rPr>
        <w:t xml:space="preserve"> электронный.</w:t>
      </w:r>
    </w:p>
    <w:p w14:paraId="7F5E918C" w14:textId="77777777" w:rsidR="002735BB" w:rsidRPr="00455BA5" w:rsidRDefault="002735BB" w:rsidP="002735BB">
      <w:pPr>
        <w:tabs>
          <w:tab w:val="left" w:pos="142"/>
        </w:tabs>
        <w:ind w:firstLine="851"/>
        <w:jc w:val="both"/>
        <w:rPr>
          <w:sz w:val="28"/>
          <w:szCs w:val="28"/>
        </w:rPr>
      </w:pPr>
      <w:r w:rsidRPr="00455BA5">
        <w:rPr>
          <w:sz w:val="28"/>
          <w:szCs w:val="28"/>
        </w:rPr>
        <w:t xml:space="preserve">7. Салин, В.Н. Статистика для экономики и финансов: учебник для </w:t>
      </w:r>
      <w:r w:rsidRPr="00455BA5">
        <w:rPr>
          <w:sz w:val="28"/>
          <w:szCs w:val="28"/>
        </w:rPr>
        <w:lastRenderedPageBreak/>
        <w:t xml:space="preserve">направления бакалавриата и магистратуры "Экономика" / В.Н. Салин, Э.Ю. Чурилова; </w:t>
      </w:r>
      <w:proofErr w:type="spellStart"/>
      <w:r w:rsidRPr="00455BA5">
        <w:rPr>
          <w:sz w:val="28"/>
          <w:szCs w:val="28"/>
        </w:rPr>
        <w:t>Финуниверситет</w:t>
      </w:r>
      <w:proofErr w:type="spellEnd"/>
      <w:r w:rsidRPr="00455BA5">
        <w:rPr>
          <w:sz w:val="28"/>
          <w:szCs w:val="28"/>
        </w:rPr>
        <w:t xml:space="preserve">. — Москва: </w:t>
      </w:r>
      <w:proofErr w:type="spellStart"/>
      <w:r w:rsidRPr="00455BA5">
        <w:rPr>
          <w:sz w:val="28"/>
          <w:szCs w:val="28"/>
        </w:rPr>
        <w:t>Кнорус</w:t>
      </w:r>
      <w:proofErr w:type="spellEnd"/>
      <w:r w:rsidRPr="00455BA5">
        <w:rPr>
          <w:sz w:val="28"/>
          <w:szCs w:val="28"/>
        </w:rPr>
        <w:t>, 2021</w:t>
      </w:r>
      <w:r>
        <w:rPr>
          <w:sz w:val="28"/>
          <w:szCs w:val="28"/>
        </w:rPr>
        <w:t>.</w:t>
      </w:r>
      <w:r w:rsidRPr="00455BA5">
        <w:rPr>
          <w:sz w:val="28"/>
          <w:szCs w:val="28"/>
        </w:rPr>
        <w:t xml:space="preserve"> — 482 с.: ил. — (Бакалавриат и магистратура). - </w:t>
      </w:r>
      <w:proofErr w:type="gramStart"/>
      <w:r w:rsidRPr="00455BA5">
        <w:rPr>
          <w:sz w:val="28"/>
          <w:szCs w:val="28"/>
        </w:rPr>
        <w:t>Текст :</w:t>
      </w:r>
      <w:proofErr w:type="gramEnd"/>
      <w:r w:rsidRPr="00455BA5">
        <w:rPr>
          <w:sz w:val="28"/>
          <w:szCs w:val="28"/>
        </w:rPr>
        <w:t xml:space="preserve"> непосредственный. - То же. - ЭБС BOOK.ru. - URL: https://book.ru/book/939988 (дата обращения: </w:t>
      </w:r>
      <w:r w:rsidRPr="00D17A61">
        <w:rPr>
          <w:sz w:val="28"/>
          <w:szCs w:val="28"/>
        </w:rPr>
        <w:t>14.03.2023</w:t>
      </w:r>
      <w:r w:rsidRPr="00455BA5">
        <w:rPr>
          <w:sz w:val="28"/>
          <w:szCs w:val="28"/>
        </w:rPr>
        <w:t xml:space="preserve">). — </w:t>
      </w:r>
      <w:proofErr w:type="gramStart"/>
      <w:r w:rsidRPr="00455BA5">
        <w:rPr>
          <w:sz w:val="28"/>
          <w:szCs w:val="28"/>
        </w:rPr>
        <w:t>Текст :</w:t>
      </w:r>
      <w:proofErr w:type="gramEnd"/>
      <w:r w:rsidRPr="00455BA5">
        <w:rPr>
          <w:sz w:val="28"/>
          <w:szCs w:val="28"/>
        </w:rPr>
        <w:t xml:space="preserve"> электронный.</w:t>
      </w:r>
    </w:p>
    <w:p w14:paraId="67B75827" w14:textId="1A3D9C9C" w:rsidR="002735BB" w:rsidRPr="002735BB" w:rsidRDefault="002735BB" w:rsidP="002735BB">
      <w:pPr>
        <w:tabs>
          <w:tab w:val="left" w:pos="142"/>
        </w:tabs>
        <w:ind w:firstLine="851"/>
        <w:jc w:val="both"/>
        <w:rPr>
          <w:b/>
          <w:bCs/>
          <w:sz w:val="28"/>
          <w:szCs w:val="28"/>
        </w:rPr>
      </w:pPr>
      <w:r w:rsidRPr="001A7D5E">
        <w:rPr>
          <w:b/>
          <w:bCs/>
          <w:sz w:val="28"/>
          <w:szCs w:val="28"/>
        </w:rPr>
        <w:t>Интернет-ресурсы</w:t>
      </w:r>
      <w:r w:rsidR="005D3481">
        <w:rPr>
          <w:b/>
          <w:bCs/>
          <w:sz w:val="28"/>
          <w:szCs w:val="28"/>
        </w:rPr>
        <w:t>:</w:t>
      </w:r>
    </w:p>
    <w:p w14:paraId="7FBDAF40" w14:textId="77777777" w:rsidR="002735BB" w:rsidRPr="00455BA5" w:rsidRDefault="002735BB" w:rsidP="002735BB">
      <w:pPr>
        <w:tabs>
          <w:tab w:val="left" w:pos="142"/>
        </w:tabs>
        <w:ind w:firstLine="851"/>
        <w:jc w:val="both"/>
        <w:rPr>
          <w:sz w:val="28"/>
          <w:szCs w:val="28"/>
        </w:rPr>
      </w:pPr>
      <w:r w:rsidRPr="00455BA5">
        <w:rPr>
          <w:sz w:val="28"/>
          <w:szCs w:val="28"/>
        </w:rPr>
        <w:t>1.</w:t>
      </w:r>
      <w:r w:rsidRPr="00455BA5">
        <w:rPr>
          <w:sz w:val="28"/>
          <w:szCs w:val="28"/>
        </w:rPr>
        <w:tab/>
        <w:t>Фонд «Общественное мнение». — http://www.fom.ru/</w:t>
      </w:r>
    </w:p>
    <w:p w14:paraId="2AF91759" w14:textId="77777777" w:rsidR="002735BB" w:rsidRPr="00455BA5" w:rsidRDefault="002735BB" w:rsidP="002735BB">
      <w:pPr>
        <w:tabs>
          <w:tab w:val="left" w:pos="142"/>
        </w:tabs>
        <w:ind w:firstLine="851"/>
        <w:jc w:val="both"/>
        <w:rPr>
          <w:sz w:val="28"/>
          <w:szCs w:val="28"/>
        </w:rPr>
      </w:pPr>
      <w:r w:rsidRPr="00455BA5">
        <w:rPr>
          <w:sz w:val="28"/>
          <w:szCs w:val="28"/>
        </w:rPr>
        <w:t>2.</w:t>
      </w:r>
      <w:r w:rsidRPr="00455BA5">
        <w:rPr>
          <w:sz w:val="28"/>
          <w:szCs w:val="28"/>
        </w:rPr>
        <w:tab/>
        <w:t>ВЦИОМ (Всероссийский центр изучения общественного мнения).  http://www.wciom.ru/</w:t>
      </w:r>
    </w:p>
    <w:p w14:paraId="310176CB" w14:textId="77777777" w:rsidR="002735BB" w:rsidRPr="00455BA5" w:rsidRDefault="002735BB" w:rsidP="002735BB">
      <w:pPr>
        <w:tabs>
          <w:tab w:val="left" w:pos="142"/>
        </w:tabs>
        <w:ind w:firstLine="851"/>
        <w:jc w:val="both"/>
        <w:rPr>
          <w:sz w:val="28"/>
          <w:szCs w:val="28"/>
        </w:rPr>
      </w:pPr>
      <w:r w:rsidRPr="00455BA5">
        <w:rPr>
          <w:sz w:val="28"/>
          <w:szCs w:val="28"/>
        </w:rPr>
        <w:t>3.</w:t>
      </w:r>
      <w:r w:rsidRPr="00455BA5">
        <w:rPr>
          <w:sz w:val="28"/>
          <w:szCs w:val="28"/>
        </w:rPr>
        <w:tab/>
        <w:t>Электронные ресурсы БИК:</w:t>
      </w:r>
    </w:p>
    <w:p w14:paraId="20370BD6"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Электронная библиотека Финансового университета (ЭБ) http://elib.fa.ru/</w:t>
      </w:r>
    </w:p>
    <w:p w14:paraId="7ACDCC28"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Электронно-библиотечная система BOOK.RU http://www.book.ru</w:t>
      </w:r>
    </w:p>
    <w:p w14:paraId="441E1C4F"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Электронно-библиотечная система «Университетская библиотека ОНЛАЙН» http://biblioclub.ru/</w:t>
      </w:r>
    </w:p>
    <w:p w14:paraId="5230CD41"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 xml:space="preserve">Электронно-библиотечная система </w:t>
      </w:r>
      <w:proofErr w:type="spellStart"/>
      <w:r w:rsidRPr="00455BA5">
        <w:rPr>
          <w:sz w:val="28"/>
          <w:szCs w:val="28"/>
        </w:rPr>
        <w:t>Znanium</w:t>
      </w:r>
      <w:proofErr w:type="spellEnd"/>
      <w:r w:rsidRPr="00455BA5">
        <w:rPr>
          <w:sz w:val="28"/>
          <w:szCs w:val="28"/>
        </w:rPr>
        <w:t xml:space="preserve"> http://www.znanium.com</w:t>
      </w:r>
    </w:p>
    <w:p w14:paraId="353F0630"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r>
      <w:r>
        <w:rPr>
          <w:sz w:val="28"/>
          <w:szCs w:val="28"/>
        </w:rPr>
        <w:t>Образовательная платформа</w:t>
      </w:r>
      <w:r w:rsidRPr="00455BA5">
        <w:rPr>
          <w:sz w:val="28"/>
          <w:szCs w:val="28"/>
        </w:rPr>
        <w:t xml:space="preserve"> издательства «ЮРАЙТ» https://urait.ru/</w:t>
      </w:r>
    </w:p>
    <w:p w14:paraId="4DDD3588"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Электронно-библиотечная система издательства Проспект http://ebs.prospekt.org/books</w:t>
      </w:r>
    </w:p>
    <w:p w14:paraId="3A5B70EF"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Электронно-библиотечная система издательства Лань https://e.lanbook.com/</w:t>
      </w:r>
    </w:p>
    <w:p w14:paraId="61084216"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Деловая онлайн-библиотека Alpina Digital http://lib.alpinadigital.ru/</w:t>
      </w:r>
    </w:p>
    <w:p w14:paraId="14DC27DA"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Электронная библиотека Издательского дома «Гребенников» https://grebennikon.ru/</w:t>
      </w:r>
    </w:p>
    <w:p w14:paraId="5CF19236"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 xml:space="preserve">Научная электронная библиотека eLibrary.ru http://elibrary.ru  </w:t>
      </w:r>
    </w:p>
    <w:p w14:paraId="3A830E6A"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Диссертации и авторефераты на сайте Высшей аттестационной комиссии (ВАК) https://vak.minobrnauki.gov.ru/</w:t>
      </w:r>
    </w:p>
    <w:p w14:paraId="50CCC875"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Национальная электронная библиотека http://нэб.рф/</w:t>
      </w:r>
    </w:p>
    <w:p w14:paraId="5B330313" w14:textId="77777777" w:rsidR="002735BB" w:rsidRPr="00455BA5" w:rsidRDefault="002735BB" w:rsidP="002735BB">
      <w:pPr>
        <w:tabs>
          <w:tab w:val="left" w:pos="142"/>
        </w:tabs>
        <w:ind w:firstLine="142"/>
        <w:jc w:val="both"/>
        <w:rPr>
          <w:sz w:val="28"/>
          <w:szCs w:val="28"/>
          <w:lang w:val="en-US"/>
        </w:rPr>
      </w:pPr>
      <w:r w:rsidRPr="00455BA5">
        <w:rPr>
          <w:sz w:val="28"/>
          <w:szCs w:val="28"/>
          <w:lang w:val="en-US"/>
        </w:rPr>
        <w:t>•</w:t>
      </w:r>
      <w:r w:rsidRPr="00455BA5">
        <w:rPr>
          <w:sz w:val="28"/>
          <w:szCs w:val="28"/>
          <w:lang w:val="en-US"/>
        </w:rPr>
        <w:tab/>
        <w:t>Academic Reference http://ar.cnki.net/ACADREF</w:t>
      </w:r>
    </w:p>
    <w:p w14:paraId="4F09D02F"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Пакет баз данных компании EBSCO Publishing, крупнейшего агрегатора научных ресурсов ведущих издательств мира http://search.ebscohost.com</w:t>
      </w:r>
    </w:p>
    <w:p w14:paraId="46848493"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 xml:space="preserve">Электронная коллекция книг издательства </w:t>
      </w:r>
      <w:proofErr w:type="spellStart"/>
      <w:r w:rsidRPr="00455BA5">
        <w:rPr>
          <w:sz w:val="28"/>
          <w:szCs w:val="28"/>
        </w:rPr>
        <w:t>Springer</w:t>
      </w:r>
      <w:proofErr w:type="spellEnd"/>
      <w:r w:rsidRPr="00455BA5">
        <w:rPr>
          <w:sz w:val="28"/>
          <w:szCs w:val="28"/>
        </w:rPr>
        <w:t xml:space="preserve">: </w:t>
      </w:r>
      <w:proofErr w:type="spellStart"/>
      <w:r w:rsidRPr="00455BA5">
        <w:rPr>
          <w:sz w:val="28"/>
          <w:szCs w:val="28"/>
        </w:rPr>
        <w:t>Springer</w:t>
      </w:r>
      <w:proofErr w:type="spellEnd"/>
      <w:r w:rsidRPr="00455BA5">
        <w:rPr>
          <w:sz w:val="28"/>
          <w:szCs w:val="28"/>
        </w:rPr>
        <w:t xml:space="preserve"> </w:t>
      </w:r>
      <w:proofErr w:type="spellStart"/>
      <w:r w:rsidRPr="00455BA5">
        <w:rPr>
          <w:sz w:val="28"/>
          <w:szCs w:val="28"/>
        </w:rPr>
        <w:t>eBooks</w:t>
      </w:r>
      <w:proofErr w:type="spellEnd"/>
      <w:r w:rsidRPr="00455BA5">
        <w:rPr>
          <w:sz w:val="28"/>
          <w:szCs w:val="28"/>
        </w:rPr>
        <w:t xml:space="preserve"> http://link.springer.com/</w:t>
      </w:r>
    </w:p>
    <w:p w14:paraId="64DECBA6"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 xml:space="preserve">База данных научных журналов издательства </w:t>
      </w:r>
      <w:proofErr w:type="spellStart"/>
      <w:r w:rsidRPr="00455BA5">
        <w:rPr>
          <w:sz w:val="28"/>
          <w:szCs w:val="28"/>
        </w:rPr>
        <w:t>Wiley</w:t>
      </w:r>
      <w:proofErr w:type="spellEnd"/>
      <w:r w:rsidRPr="00455BA5">
        <w:rPr>
          <w:sz w:val="28"/>
          <w:szCs w:val="28"/>
        </w:rPr>
        <w:t xml:space="preserve"> https://onlinelibrary.wiley.com/</w:t>
      </w:r>
    </w:p>
    <w:p w14:paraId="52378DC0" w14:textId="77777777" w:rsidR="002735BB" w:rsidRPr="00455BA5" w:rsidRDefault="002735BB" w:rsidP="002735BB">
      <w:pPr>
        <w:tabs>
          <w:tab w:val="left" w:pos="142"/>
        </w:tabs>
        <w:ind w:firstLine="142"/>
        <w:jc w:val="both"/>
        <w:rPr>
          <w:sz w:val="28"/>
          <w:szCs w:val="28"/>
        </w:rPr>
      </w:pPr>
      <w:r w:rsidRPr="00455BA5">
        <w:rPr>
          <w:sz w:val="28"/>
          <w:szCs w:val="28"/>
        </w:rPr>
        <w:t>•</w:t>
      </w:r>
      <w:r w:rsidRPr="00455BA5">
        <w:rPr>
          <w:sz w:val="28"/>
          <w:szCs w:val="28"/>
        </w:rPr>
        <w:tab/>
        <w:t>Цифровой архив научных журналов: http://arch.neicon.ru/xmlui/</w:t>
      </w:r>
    </w:p>
    <w:p w14:paraId="3845CE8D" w14:textId="77777777" w:rsidR="002735BB" w:rsidRDefault="002735BB" w:rsidP="002735BB"/>
    <w:p w14:paraId="54674BE8" w14:textId="77777777" w:rsidR="00C960BE" w:rsidRPr="0004177F" w:rsidRDefault="00C960BE" w:rsidP="00C960BE">
      <w:pPr>
        <w:tabs>
          <w:tab w:val="left" w:pos="142"/>
        </w:tabs>
        <w:ind w:firstLine="851"/>
        <w:jc w:val="both"/>
        <w:rPr>
          <w:b/>
          <w:bCs/>
          <w:sz w:val="28"/>
          <w:szCs w:val="28"/>
        </w:rPr>
      </w:pPr>
      <w:r w:rsidRPr="0004177F">
        <w:rPr>
          <w:b/>
          <w:bCs/>
          <w:sz w:val="28"/>
          <w:szCs w:val="28"/>
        </w:rPr>
        <w:t>10. Перечень информационных технологий, используемых при проведении учебной практики, включая перечень необходимого программного обеспечения и информационных справочных систем</w:t>
      </w:r>
    </w:p>
    <w:p w14:paraId="19D7EEF5" w14:textId="77777777" w:rsidR="00C960BE" w:rsidRPr="0004177F" w:rsidRDefault="00C960BE" w:rsidP="00C960BE">
      <w:pPr>
        <w:tabs>
          <w:tab w:val="left" w:pos="142"/>
        </w:tabs>
        <w:ind w:firstLine="851"/>
        <w:jc w:val="both"/>
        <w:rPr>
          <w:b/>
          <w:bCs/>
          <w:sz w:val="28"/>
          <w:szCs w:val="28"/>
        </w:rPr>
      </w:pPr>
      <w:r w:rsidRPr="0004177F">
        <w:rPr>
          <w:b/>
          <w:bCs/>
          <w:sz w:val="28"/>
          <w:szCs w:val="28"/>
        </w:rPr>
        <w:t>10.1.  Комплект лицензионного программного обеспечения:</w:t>
      </w:r>
    </w:p>
    <w:p w14:paraId="0BF6E128" w14:textId="77777777" w:rsidR="00C960BE" w:rsidRPr="0004177F" w:rsidRDefault="00C960BE" w:rsidP="00C960BE">
      <w:pPr>
        <w:tabs>
          <w:tab w:val="left" w:pos="142"/>
        </w:tabs>
        <w:ind w:firstLine="851"/>
        <w:jc w:val="both"/>
        <w:rPr>
          <w:sz w:val="28"/>
          <w:szCs w:val="28"/>
        </w:rPr>
      </w:pPr>
      <w:r w:rsidRPr="0004177F">
        <w:rPr>
          <w:sz w:val="28"/>
          <w:szCs w:val="28"/>
        </w:rPr>
        <w:t>1.Windows Microsoft Office</w:t>
      </w:r>
    </w:p>
    <w:p w14:paraId="19287F32" w14:textId="77777777" w:rsidR="00C960BE" w:rsidRPr="0004177F" w:rsidRDefault="00C960BE" w:rsidP="00C960BE">
      <w:pPr>
        <w:tabs>
          <w:tab w:val="left" w:pos="142"/>
        </w:tabs>
        <w:ind w:firstLine="851"/>
        <w:jc w:val="both"/>
        <w:rPr>
          <w:sz w:val="28"/>
          <w:szCs w:val="28"/>
        </w:rPr>
      </w:pPr>
      <w:r w:rsidRPr="0004177F">
        <w:rPr>
          <w:sz w:val="28"/>
          <w:szCs w:val="28"/>
        </w:rPr>
        <w:t>2. Антивирус Kaspersky</w:t>
      </w:r>
    </w:p>
    <w:p w14:paraId="41A45577" w14:textId="77777777" w:rsidR="00C960BE" w:rsidRPr="0004177F" w:rsidRDefault="00C960BE" w:rsidP="00C960BE">
      <w:pPr>
        <w:tabs>
          <w:tab w:val="left" w:pos="142"/>
        </w:tabs>
        <w:ind w:firstLine="851"/>
        <w:jc w:val="both"/>
        <w:rPr>
          <w:b/>
          <w:bCs/>
          <w:sz w:val="28"/>
          <w:szCs w:val="28"/>
        </w:rPr>
      </w:pPr>
      <w:r w:rsidRPr="0004177F">
        <w:rPr>
          <w:b/>
          <w:bCs/>
          <w:sz w:val="28"/>
          <w:szCs w:val="28"/>
        </w:rPr>
        <w:t>10.2. Современные профессиональные базы данных и информационные справочные системы:</w:t>
      </w:r>
    </w:p>
    <w:p w14:paraId="586F87D4" w14:textId="77777777" w:rsidR="00C960BE" w:rsidRPr="0004177F" w:rsidRDefault="00C960BE" w:rsidP="00C960BE">
      <w:pPr>
        <w:tabs>
          <w:tab w:val="left" w:pos="142"/>
        </w:tabs>
        <w:ind w:firstLine="851"/>
        <w:jc w:val="both"/>
        <w:rPr>
          <w:sz w:val="28"/>
          <w:szCs w:val="28"/>
        </w:rPr>
      </w:pPr>
      <w:r w:rsidRPr="0004177F">
        <w:rPr>
          <w:sz w:val="28"/>
          <w:szCs w:val="28"/>
        </w:rPr>
        <w:lastRenderedPageBreak/>
        <w:t>1. Справочная правовая система Консультант Плюс». http://www.consultant.ru/</w:t>
      </w:r>
    </w:p>
    <w:p w14:paraId="49BAA270" w14:textId="77777777" w:rsidR="00C960BE" w:rsidRPr="0004177F" w:rsidRDefault="00C960BE" w:rsidP="00C960BE">
      <w:pPr>
        <w:tabs>
          <w:tab w:val="left" w:pos="142"/>
        </w:tabs>
        <w:ind w:firstLine="851"/>
        <w:jc w:val="both"/>
        <w:rPr>
          <w:sz w:val="28"/>
          <w:szCs w:val="28"/>
        </w:rPr>
      </w:pPr>
      <w:r w:rsidRPr="0004177F">
        <w:rPr>
          <w:sz w:val="28"/>
          <w:szCs w:val="28"/>
        </w:rPr>
        <w:t>2.  Справочная правовая система «Гарант». http://www.garant.ru/</w:t>
      </w:r>
    </w:p>
    <w:p w14:paraId="17F67509" w14:textId="77777777" w:rsidR="00C960BE" w:rsidRPr="0004177F" w:rsidRDefault="00C960BE" w:rsidP="00C960BE">
      <w:pPr>
        <w:tabs>
          <w:tab w:val="left" w:pos="142"/>
        </w:tabs>
        <w:ind w:firstLine="851"/>
        <w:jc w:val="both"/>
        <w:rPr>
          <w:sz w:val="28"/>
          <w:szCs w:val="28"/>
        </w:rPr>
      </w:pPr>
      <w:r w:rsidRPr="0004177F">
        <w:rPr>
          <w:sz w:val="28"/>
          <w:szCs w:val="28"/>
        </w:rPr>
        <w:t xml:space="preserve">3.  Базы данных, информационно-справочные и поисковые системы: </w:t>
      </w:r>
    </w:p>
    <w:p w14:paraId="64F4A5A5" w14:textId="77777777" w:rsidR="00C960BE" w:rsidRPr="0004177F" w:rsidRDefault="00C960BE" w:rsidP="00C960BE">
      <w:pPr>
        <w:tabs>
          <w:tab w:val="left" w:pos="142"/>
        </w:tabs>
        <w:ind w:firstLine="851"/>
        <w:jc w:val="both"/>
        <w:rPr>
          <w:sz w:val="28"/>
          <w:szCs w:val="28"/>
        </w:rPr>
      </w:pPr>
      <w:r w:rsidRPr="0004177F">
        <w:rPr>
          <w:sz w:val="28"/>
          <w:szCs w:val="28"/>
        </w:rPr>
        <w:t xml:space="preserve">- Электронная библиотека Финансового университета (ЭБ) http://elib.fa.ru/ </w:t>
      </w:r>
    </w:p>
    <w:p w14:paraId="1883A0CE" w14:textId="77777777" w:rsidR="00C960BE" w:rsidRPr="0004177F" w:rsidRDefault="00C960BE" w:rsidP="00C960BE">
      <w:pPr>
        <w:tabs>
          <w:tab w:val="left" w:pos="142"/>
        </w:tabs>
        <w:ind w:firstLine="851"/>
        <w:jc w:val="both"/>
        <w:rPr>
          <w:sz w:val="28"/>
          <w:szCs w:val="28"/>
        </w:rPr>
      </w:pPr>
      <w:r w:rsidRPr="0004177F">
        <w:rPr>
          <w:sz w:val="28"/>
          <w:szCs w:val="28"/>
        </w:rPr>
        <w:t xml:space="preserve">4. Программное обеспечение: пакет офисных программ Microsoft Office (Word, Excel, PowerPoint). </w:t>
      </w:r>
    </w:p>
    <w:p w14:paraId="0CBCCDF7" w14:textId="77777777" w:rsidR="00C960BE" w:rsidRPr="0004177F" w:rsidRDefault="00C960BE" w:rsidP="00C960BE">
      <w:pPr>
        <w:tabs>
          <w:tab w:val="left" w:pos="142"/>
        </w:tabs>
        <w:ind w:firstLine="851"/>
        <w:jc w:val="both"/>
        <w:rPr>
          <w:b/>
          <w:bCs/>
          <w:sz w:val="28"/>
          <w:szCs w:val="28"/>
        </w:rPr>
      </w:pPr>
      <w:r w:rsidRPr="0004177F">
        <w:rPr>
          <w:b/>
          <w:bCs/>
          <w:sz w:val="28"/>
          <w:szCs w:val="28"/>
        </w:rPr>
        <w:t>10.3. Сертифицированные программные и аппаратные средства защиты информации</w:t>
      </w:r>
    </w:p>
    <w:p w14:paraId="42362903" w14:textId="77777777" w:rsidR="00C960BE" w:rsidRPr="0004177F" w:rsidRDefault="00C960BE" w:rsidP="00C960BE">
      <w:pPr>
        <w:tabs>
          <w:tab w:val="left" w:pos="142"/>
        </w:tabs>
        <w:ind w:firstLine="851"/>
        <w:jc w:val="both"/>
        <w:rPr>
          <w:sz w:val="28"/>
          <w:szCs w:val="28"/>
        </w:rPr>
      </w:pPr>
      <w:r w:rsidRPr="0004177F">
        <w:rPr>
          <w:sz w:val="28"/>
          <w:szCs w:val="28"/>
        </w:rPr>
        <w:t>Данные средства не используются</w:t>
      </w:r>
    </w:p>
    <w:p w14:paraId="68379959" w14:textId="77777777" w:rsidR="00B874F0" w:rsidRDefault="00B874F0" w:rsidP="005D3481">
      <w:pPr>
        <w:pStyle w:val="Default"/>
        <w:ind w:firstLine="851"/>
        <w:jc w:val="both"/>
        <w:rPr>
          <w:b/>
          <w:bCs/>
          <w:color w:val="auto"/>
          <w:sz w:val="28"/>
          <w:szCs w:val="28"/>
        </w:rPr>
      </w:pPr>
    </w:p>
    <w:p w14:paraId="01BA2C3F" w14:textId="5598F68E" w:rsidR="00C82B66" w:rsidRPr="00A33F46" w:rsidRDefault="00C82B66" w:rsidP="005D3481">
      <w:pPr>
        <w:pStyle w:val="Default"/>
        <w:ind w:firstLine="851"/>
        <w:jc w:val="both"/>
        <w:rPr>
          <w:b/>
          <w:bCs/>
          <w:color w:val="auto"/>
          <w:sz w:val="28"/>
          <w:szCs w:val="28"/>
        </w:rPr>
      </w:pPr>
      <w:r w:rsidRPr="00A33F46">
        <w:rPr>
          <w:b/>
          <w:bCs/>
          <w:color w:val="auto"/>
          <w:sz w:val="28"/>
          <w:szCs w:val="28"/>
        </w:rPr>
        <w:t>11. Описание материально-технической базы, необходимой для проведения практики</w:t>
      </w:r>
    </w:p>
    <w:p w14:paraId="24BE74FA" w14:textId="3095A1AD" w:rsidR="00C82B66" w:rsidRPr="00A33F46" w:rsidRDefault="00C82B66" w:rsidP="00FD5581">
      <w:pPr>
        <w:ind w:firstLine="708"/>
        <w:jc w:val="both"/>
        <w:rPr>
          <w:sz w:val="28"/>
          <w:szCs w:val="28"/>
        </w:rPr>
      </w:pPr>
      <w:r w:rsidRPr="00A33F46">
        <w:rPr>
          <w:sz w:val="28"/>
          <w:szCs w:val="28"/>
        </w:rPr>
        <w:t>Осуществление учебной практики предполагает наличие соответствующей материально-технической базы, состоящей из:</w:t>
      </w:r>
    </w:p>
    <w:p w14:paraId="730B4A5C" w14:textId="77777777" w:rsidR="00C82B66" w:rsidRPr="00A33F46" w:rsidRDefault="00C82B66" w:rsidP="00FD5581">
      <w:pPr>
        <w:ind w:firstLine="708"/>
        <w:jc w:val="both"/>
        <w:rPr>
          <w:sz w:val="28"/>
          <w:szCs w:val="28"/>
        </w:rPr>
      </w:pPr>
      <w:r w:rsidRPr="00A33F46">
        <w:rPr>
          <w:sz w:val="28"/>
          <w:szCs w:val="28"/>
        </w:rPr>
        <w:t xml:space="preserve">- аудиторий, оборудованных средствами мультимедийной связи; </w:t>
      </w:r>
    </w:p>
    <w:p w14:paraId="4D5D2910" w14:textId="77777777" w:rsidR="00C82B66" w:rsidRPr="00A33F46" w:rsidRDefault="00C82B66" w:rsidP="00FD5581">
      <w:pPr>
        <w:ind w:firstLine="708"/>
        <w:jc w:val="both"/>
        <w:rPr>
          <w:sz w:val="28"/>
          <w:szCs w:val="28"/>
        </w:rPr>
      </w:pPr>
      <w:r w:rsidRPr="00A33F46">
        <w:rPr>
          <w:sz w:val="28"/>
          <w:szCs w:val="28"/>
        </w:rPr>
        <w:t xml:space="preserve">- компьютерных классов с подключенным программным обеспечением; </w:t>
      </w:r>
    </w:p>
    <w:p w14:paraId="399A550A" w14:textId="1330ACAD" w:rsidR="00C82B66" w:rsidRPr="00A33F46" w:rsidRDefault="00C82B66" w:rsidP="00FD5581">
      <w:pPr>
        <w:ind w:firstLine="708"/>
        <w:jc w:val="both"/>
        <w:rPr>
          <w:sz w:val="28"/>
          <w:szCs w:val="28"/>
        </w:rPr>
      </w:pPr>
      <w:r w:rsidRPr="00A33F46">
        <w:rPr>
          <w:sz w:val="28"/>
          <w:szCs w:val="28"/>
        </w:rPr>
        <w:t>- библиотечного комплекса университета (читальные залы, оборудованные компьютерами, абонементное обслуживание), медиатеки (специализированный читальный зал, оснащенный персональными компьютерами для выхода в Интернет для индивидуальной самостоятельной работы пользователей с электронными библиотечными ресурсами).</w:t>
      </w:r>
    </w:p>
    <w:p w14:paraId="057A5FC7" w14:textId="77777777" w:rsidR="00973089" w:rsidRPr="00A33F46" w:rsidRDefault="00973089" w:rsidP="006613C2">
      <w:pPr>
        <w:jc w:val="both"/>
        <w:rPr>
          <w:b/>
          <w:sz w:val="28"/>
          <w:szCs w:val="28"/>
        </w:rPr>
      </w:pPr>
    </w:p>
    <w:sectPr w:rsidR="00973089" w:rsidRPr="00A33F46" w:rsidSect="007F4A6C">
      <w:headerReference w:type="default" r:id="rId8"/>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DD627" w14:textId="77777777" w:rsidR="00EF6F39" w:rsidRDefault="00EF6F39" w:rsidP="00C52F7B">
      <w:r>
        <w:separator/>
      </w:r>
    </w:p>
  </w:endnote>
  <w:endnote w:type="continuationSeparator" w:id="0">
    <w:p w14:paraId="2C05406F" w14:textId="77777777" w:rsidR="00EF6F39" w:rsidRDefault="00EF6F3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4562882"/>
      <w:docPartObj>
        <w:docPartGallery w:val="Page Numbers (Bottom of Page)"/>
        <w:docPartUnique/>
      </w:docPartObj>
    </w:sdtPr>
    <w:sdtEndPr/>
    <w:sdtContent>
      <w:p w14:paraId="7D45F24D" w14:textId="433FB2C9" w:rsidR="00617CB2" w:rsidRDefault="00617CB2">
        <w:pPr>
          <w:pStyle w:val="ab"/>
          <w:jc w:val="center"/>
        </w:pPr>
        <w:r w:rsidRPr="007F4A6C">
          <w:rPr>
            <w:sz w:val="28"/>
            <w:szCs w:val="28"/>
          </w:rPr>
          <w:fldChar w:fldCharType="begin"/>
        </w:r>
        <w:r w:rsidRPr="007F4A6C">
          <w:rPr>
            <w:sz w:val="28"/>
            <w:szCs w:val="28"/>
          </w:rPr>
          <w:instrText>PAGE   \* MERGEFORMAT</w:instrText>
        </w:r>
        <w:r w:rsidRPr="007F4A6C">
          <w:rPr>
            <w:sz w:val="28"/>
            <w:szCs w:val="28"/>
          </w:rPr>
          <w:fldChar w:fldCharType="separate"/>
        </w:r>
        <w:r w:rsidR="002C3759">
          <w:rPr>
            <w:noProof/>
            <w:sz w:val="28"/>
            <w:szCs w:val="28"/>
          </w:rPr>
          <w:t>20</w:t>
        </w:r>
        <w:r w:rsidRPr="007F4A6C">
          <w:rPr>
            <w:sz w:val="28"/>
            <w:szCs w:val="28"/>
          </w:rPr>
          <w:fldChar w:fldCharType="end"/>
        </w:r>
      </w:p>
    </w:sdtContent>
  </w:sdt>
  <w:p w14:paraId="7F6D70DB" w14:textId="77777777" w:rsidR="00617CB2" w:rsidRDefault="00617CB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F072A" w14:textId="77777777" w:rsidR="00EF6F39" w:rsidRDefault="00EF6F39" w:rsidP="00C52F7B">
      <w:r>
        <w:separator/>
      </w:r>
    </w:p>
  </w:footnote>
  <w:footnote w:type="continuationSeparator" w:id="0">
    <w:p w14:paraId="1DCD6B08" w14:textId="77777777" w:rsidR="00EF6F39" w:rsidRDefault="00EF6F39"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5DFF6" w14:textId="77777777" w:rsidR="00617CB2" w:rsidRDefault="00617CB2">
    <w:pPr>
      <w:pStyle w:val="a9"/>
      <w:jc w:val="center"/>
    </w:pPr>
  </w:p>
  <w:p w14:paraId="13AD94E5" w14:textId="77777777" w:rsidR="00617CB2" w:rsidRDefault="00617CB2">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115A0"/>
    <w:multiLevelType w:val="hybridMultilevel"/>
    <w:tmpl w:val="6D2242BA"/>
    <w:lvl w:ilvl="0" w:tplc="0419000F">
      <w:start w:val="1"/>
      <w:numFmt w:val="decimal"/>
      <w:lvlText w:val="%1."/>
      <w:lvlJc w:val="left"/>
      <w:pPr>
        <w:ind w:left="1060" w:hanging="360"/>
      </w:pPr>
      <w:rPr>
        <w:rFonts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 w15:restartNumberingAfterBreak="0">
    <w:nsid w:val="204F211F"/>
    <w:multiLevelType w:val="hybridMultilevel"/>
    <w:tmpl w:val="9ECEA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09B5C30"/>
    <w:multiLevelType w:val="hybridMultilevel"/>
    <w:tmpl w:val="D9649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723313"/>
    <w:multiLevelType w:val="hybridMultilevel"/>
    <w:tmpl w:val="5AEA3424"/>
    <w:lvl w:ilvl="0" w:tplc="AA68F76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BE14360"/>
    <w:multiLevelType w:val="hybridMultilevel"/>
    <w:tmpl w:val="D3D05224"/>
    <w:lvl w:ilvl="0" w:tplc="AA68F7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5"/>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5F26"/>
    <w:rsid w:val="000102D3"/>
    <w:rsid w:val="000124C4"/>
    <w:rsid w:val="00014ED5"/>
    <w:rsid w:val="00020114"/>
    <w:rsid w:val="000246A3"/>
    <w:rsid w:val="00026E9C"/>
    <w:rsid w:val="000270B4"/>
    <w:rsid w:val="00027CB6"/>
    <w:rsid w:val="00036B13"/>
    <w:rsid w:val="00041DA4"/>
    <w:rsid w:val="000460EA"/>
    <w:rsid w:val="00047C02"/>
    <w:rsid w:val="000552D8"/>
    <w:rsid w:val="00056998"/>
    <w:rsid w:val="00061B37"/>
    <w:rsid w:val="00063DA2"/>
    <w:rsid w:val="00065003"/>
    <w:rsid w:val="00073CD1"/>
    <w:rsid w:val="00074D33"/>
    <w:rsid w:val="00075A1A"/>
    <w:rsid w:val="000948DB"/>
    <w:rsid w:val="00097BAC"/>
    <w:rsid w:val="000B2688"/>
    <w:rsid w:val="000B77BA"/>
    <w:rsid w:val="000C3EF4"/>
    <w:rsid w:val="000C534D"/>
    <w:rsid w:val="000C5D47"/>
    <w:rsid w:val="000D0CD8"/>
    <w:rsid w:val="000D2068"/>
    <w:rsid w:val="000D5DEB"/>
    <w:rsid w:val="000D765B"/>
    <w:rsid w:val="000F3600"/>
    <w:rsid w:val="000F69A4"/>
    <w:rsid w:val="001034C8"/>
    <w:rsid w:val="001065DB"/>
    <w:rsid w:val="001138A3"/>
    <w:rsid w:val="00121560"/>
    <w:rsid w:val="001255D2"/>
    <w:rsid w:val="001409D9"/>
    <w:rsid w:val="00144D73"/>
    <w:rsid w:val="00145126"/>
    <w:rsid w:val="00145F3A"/>
    <w:rsid w:val="0015495E"/>
    <w:rsid w:val="00155216"/>
    <w:rsid w:val="00163A31"/>
    <w:rsid w:val="001651A5"/>
    <w:rsid w:val="00167671"/>
    <w:rsid w:val="00167B88"/>
    <w:rsid w:val="00171D2F"/>
    <w:rsid w:val="001753A5"/>
    <w:rsid w:val="00183578"/>
    <w:rsid w:val="00183B21"/>
    <w:rsid w:val="00187014"/>
    <w:rsid w:val="00192530"/>
    <w:rsid w:val="00192605"/>
    <w:rsid w:val="00193C8F"/>
    <w:rsid w:val="001A5DD0"/>
    <w:rsid w:val="001A7D5E"/>
    <w:rsid w:val="001B3EFA"/>
    <w:rsid w:val="001B6DED"/>
    <w:rsid w:val="001C0373"/>
    <w:rsid w:val="001C37BF"/>
    <w:rsid w:val="001C5D94"/>
    <w:rsid w:val="001D3F38"/>
    <w:rsid w:val="001D5711"/>
    <w:rsid w:val="001F607A"/>
    <w:rsid w:val="002006C3"/>
    <w:rsid w:val="0020190C"/>
    <w:rsid w:val="002120E8"/>
    <w:rsid w:val="00227136"/>
    <w:rsid w:val="00227F6A"/>
    <w:rsid w:val="0023630A"/>
    <w:rsid w:val="0024145E"/>
    <w:rsid w:val="00245046"/>
    <w:rsid w:val="00251CC2"/>
    <w:rsid w:val="00256B07"/>
    <w:rsid w:val="00256DF1"/>
    <w:rsid w:val="0025714C"/>
    <w:rsid w:val="00262463"/>
    <w:rsid w:val="00264E91"/>
    <w:rsid w:val="002702F6"/>
    <w:rsid w:val="002735BB"/>
    <w:rsid w:val="00285B0D"/>
    <w:rsid w:val="00291E87"/>
    <w:rsid w:val="002A177C"/>
    <w:rsid w:val="002A39A6"/>
    <w:rsid w:val="002B003B"/>
    <w:rsid w:val="002B0973"/>
    <w:rsid w:val="002B25C8"/>
    <w:rsid w:val="002B3621"/>
    <w:rsid w:val="002B5680"/>
    <w:rsid w:val="002C180F"/>
    <w:rsid w:val="002C2C96"/>
    <w:rsid w:val="002C3759"/>
    <w:rsid w:val="002C3B47"/>
    <w:rsid w:val="002C69C6"/>
    <w:rsid w:val="002D06D6"/>
    <w:rsid w:val="002D3015"/>
    <w:rsid w:val="002D786A"/>
    <w:rsid w:val="002E22F6"/>
    <w:rsid w:val="002E6C02"/>
    <w:rsid w:val="002F4D7B"/>
    <w:rsid w:val="002F5319"/>
    <w:rsid w:val="003136F6"/>
    <w:rsid w:val="003141D9"/>
    <w:rsid w:val="00316980"/>
    <w:rsid w:val="0031727F"/>
    <w:rsid w:val="00324481"/>
    <w:rsid w:val="00326927"/>
    <w:rsid w:val="00333B4D"/>
    <w:rsid w:val="00337C35"/>
    <w:rsid w:val="00337E5F"/>
    <w:rsid w:val="0034290F"/>
    <w:rsid w:val="0035211C"/>
    <w:rsid w:val="00355366"/>
    <w:rsid w:val="003576F1"/>
    <w:rsid w:val="00361F3A"/>
    <w:rsid w:val="003636E1"/>
    <w:rsid w:val="00364D14"/>
    <w:rsid w:val="003722B4"/>
    <w:rsid w:val="00381B06"/>
    <w:rsid w:val="003A0414"/>
    <w:rsid w:val="003A0B9D"/>
    <w:rsid w:val="003A2637"/>
    <w:rsid w:val="003A7C4A"/>
    <w:rsid w:val="003B3E33"/>
    <w:rsid w:val="003C178D"/>
    <w:rsid w:val="003C79A2"/>
    <w:rsid w:val="003D03AC"/>
    <w:rsid w:val="003D169D"/>
    <w:rsid w:val="003D16C2"/>
    <w:rsid w:val="003D32D2"/>
    <w:rsid w:val="003D376D"/>
    <w:rsid w:val="003D50FA"/>
    <w:rsid w:val="003D6AF0"/>
    <w:rsid w:val="003F1C14"/>
    <w:rsid w:val="003F50D7"/>
    <w:rsid w:val="00406338"/>
    <w:rsid w:val="00410D57"/>
    <w:rsid w:val="00424DE6"/>
    <w:rsid w:val="0042521F"/>
    <w:rsid w:val="00431177"/>
    <w:rsid w:val="004318FD"/>
    <w:rsid w:val="004461FD"/>
    <w:rsid w:val="00450762"/>
    <w:rsid w:val="00455BA5"/>
    <w:rsid w:val="00466D91"/>
    <w:rsid w:val="004915BD"/>
    <w:rsid w:val="00496846"/>
    <w:rsid w:val="004A0790"/>
    <w:rsid w:val="004A0DC8"/>
    <w:rsid w:val="004A1391"/>
    <w:rsid w:val="004A2C94"/>
    <w:rsid w:val="004B018F"/>
    <w:rsid w:val="004B1870"/>
    <w:rsid w:val="004C2EAF"/>
    <w:rsid w:val="004C5CB3"/>
    <w:rsid w:val="004C62FF"/>
    <w:rsid w:val="004E07CF"/>
    <w:rsid w:val="004E2A43"/>
    <w:rsid w:val="004E4737"/>
    <w:rsid w:val="004E5B83"/>
    <w:rsid w:val="004F5D8F"/>
    <w:rsid w:val="005019CD"/>
    <w:rsid w:val="00502F12"/>
    <w:rsid w:val="005030FD"/>
    <w:rsid w:val="00503991"/>
    <w:rsid w:val="00504556"/>
    <w:rsid w:val="00507A3A"/>
    <w:rsid w:val="00507A82"/>
    <w:rsid w:val="00515492"/>
    <w:rsid w:val="00524846"/>
    <w:rsid w:val="0052632F"/>
    <w:rsid w:val="0054015B"/>
    <w:rsid w:val="0054199D"/>
    <w:rsid w:val="0054342D"/>
    <w:rsid w:val="00543A77"/>
    <w:rsid w:val="00546198"/>
    <w:rsid w:val="00546CA2"/>
    <w:rsid w:val="005507F4"/>
    <w:rsid w:val="00550B6F"/>
    <w:rsid w:val="00563F7E"/>
    <w:rsid w:val="00564674"/>
    <w:rsid w:val="0057640D"/>
    <w:rsid w:val="00577A47"/>
    <w:rsid w:val="00577CE4"/>
    <w:rsid w:val="00581BE0"/>
    <w:rsid w:val="005918AF"/>
    <w:rsid w:val="0059194F"/>
    <w:rsid w:val="00597351"/>
    <w:rsid w:val="005A1325"/>
    <w:rsid w:val="005B2C00"/>
    <w:rsid w:val="005C0056"/>
    <w:rsid w:val="005C31BB"/>
    <w:rsid w:val="005C464E"/>
    <w:rsid w:val="005C59FF"/>
    <w:rsid w:val="005C74F5"/>
    <w:rsid w:val="005C7D14"/>
    <w:rsid w:val="005D21FE"/>
    <w:rsid w:val="005D3386"/>
    <w:rsid w:val="005D3481"/>
    <w:rsid w:val="005D36BA"/>
    <w:rsid w:val="005E17E0"/>
    <w:rsid w:val="005E1993"/>
    <w:rsid w:val="005E55DF"/>
    <w:rsid w:val="005F1864"/>
    <w:rsid w:val="005F24E4"/>
    <w:rsid w:val="005F3758"/>
    <w:rsid w:val="00602C9C"/>
    <w:rsid w:val="00606047"/>
    <w:rsid w:val="00617CB2"/>
    <w:rsid w:val="00620816"/>
    <w:rsid w:val="006368E9"/>
    <w:rsid w:val="00642CB5"/>
    <w:rsid w:val="00647644"/>
    <w:rsid w:val="006520DF"/>
    <w:rsid w:val="00655C8E"/>
    <w:rsid w:val="006613C2"/>
    <w:rsid w:val="006629EE"/>
    <w:rsid w:val="00667342"/>
    <w:rsid w:val="00672880"/>
    <w:rsid w:val="006827EE"/>
    <w:rsid w:val="0069031C"/>
    <w:rsid w:val="0069315A"/>
    <w:rsid w:val="00696054"/>
    <w:rsid w:val="006979C8"/>
    <w:rsid w:val="006A76CA"/>
    <w:rsid w:val="006B2C7C"/>
    <w:rsid w:val="006B3C5B"/>
    <w:rsid w:val="006B5162"/>
    <w:rsid w:val="006C2BEE"/>
    <w:rsid w:val="006D1A6A"/>
    <w:rsid w:val="006D3F05"/>
    <w:rsid w:val="006D4039"/>
    <w:rsid w:val="006D5934"/>
    <w:rsid w:val="006D5D75"/>
    <w:rsid w:val="006D6D2D"/>
    <w:rsid w:val="006E78C0"/>
    <w:rsid w:val="006F313E"/>
    <w:rsid w:val="006F601F"/>
    <w:rsid w:val="006F780B"/>
    <w:rsid w:val="00701805"/>
    <w:rsid w:val="00701E0C"/>
    <w:rsid w:val="00707FCC"/>
    <w:rsid w:val="007130E6"/>
    <w:rsid w:val="00714EC8"/>
    <w:rsid w:val="00714EF4"/>
    <w:rsid w:val="00724482"/>
    <w:rsid w:val="00741923"/>
    <w:rsid w:val="00743035"/>
    <w:rsid w:val="00745D67"/>
    <w:rsid w:val="00745FAC"/>
    <w:rsid w:val="00747457"/>
    <w:rsid w:val="00747AE6"/>
    <w:rsid w:val="00755893"/>
    <w:rsid w:val="007558C0"/>
    <w:rsid w:val="00757EEE"/>
    <w:rsid w:val="00760C10"/>
    <w:rsid w:val="00764BEF"/>
    <w:rsid w:val="00767556"/>
    <w:rsid w:val="00775E62"/>
    <w:rsid w:val="00777336"/>
    <w:rsid w:val="007836CB"/>
    <w:rsid w:val="00793C93"/>
    <w:rsid w:val="007A1396"/>
    <w:rsid w:val="007A624E"/>
    <w:rsid w:val="007B02E9"/>
    <w:rsid w:val="007B18F8"/>
    <w:rsid w:val="007B275D"/>
    <w:rsid w:val="007B72BE"/>
    <w:rsid w:val="007B7A7C"/>
    <w:rsid w:val="007C76B2"/>
    <w:rsid w:val="007C7B1F"/>
    <w:rsid w:val="007D113B"/>
    <w:rsid w:val="007D2EFA"/>
    <w:rsid w:val="007D6C34"/>
    <w:rsid w:val="007E18A8"/>
    <w:rsid w:val="007E4841"/>
    <w:rsid w:val="007E56C7"/>
    <w:rsid w:val="007E6624"/>
    <w:rsid w:val="007E6680"/>
    <w:rsid w:val="007F4A6C"/>
    <w:rsid w:val="007F4C26"/>
    <w:rsid w:val="007F76D4"/>
    <w:rsid w:val="007F77E1"/>
    <w:rsid w:val="00800002"/>
    <w:rsid w:val="008001F1"/>
    <w:rsid w:val="00807654"/>
    <w:rsid w:val="00813C38"/>
    <w:rsid w:val="00814BBE"/>
    <w:rsid w:val="00822299"/>
    <w:rsid w:val="00832DD3"/>
    <w:rsid w:val="0083365F"/>
    <w:rsid w:val="00835836"/>
    <w:rsid w:val="00842FA8"/>
    <w:rsid w:val="008460C0"/>
    <w:rsid w:val="00846A0B"/>
    <w:rsid w:val="00847437"/>
    <w:rsid w:val="00852C5B"/>
    <w:rsid w:val="00854C13"/>
    <w:rsid w:val="00855BC5"/>
    <w:rsid w:val="00857C52"/>
    <w:rsid w:val="00861DB9"/>
    <w:rsid w:val="00863A27"/>
    <w:rsid w:val="00865689"/>
    <w:rsid w:val="00871AF5"/>
    <w:rsid w:val="00871D2A"/>
    <w:rsid w:val="008741DF"/>
    <w:rsid w:val="00874933"/>
    <w:rsid w:val="00876D93"/>
    <w:rsid w:val="00877C12"/>
    <w:rsid w:val="008809B1"/>
    <w:rsid w:val="00891945"/>
    <w:rsid w:val="0089306C"/>
    <w:rsid w:val="00895124"/>
    <w:rsid w:val="00897AEC"/>
    <w:rsid w:val="008A5CBF"/>
    <w:rsid w:val="008A7EB6"/>
    <w:rsid w:val="008B20E4"/>
    <w:rsid w:val="008D7A2A"/>
    <w:rsid w:val="008E2F22"/>
    <w:rsid w:val="00900B00"/>
    <w:rsid w:val="00906432"/>
    <w:rsid w:val="00907AFF"/>
    <w:rsid w:val="00913CB9"/>
    <w:rsid w:val="00920820"/>
    <w:rsid w:val="00924F20"/>
    <w:rsid w:val="00926AB3"/>
    <w:rsid w:val="00932FCE"/>
    <w:rsid w:val="0093509E"/>
    <w:rsid w:val="00935105"/>
    <w:rsid w:val="0093660A"/>
    <w:rsid w:val="00943BE6"/>
    <w:rsid w:val="0094649A"/>
    <w:rsid w:val="00951000"/>
    <w:rsid w:val="00954C11"/>
    <w:rsid w:val="009653DD"/>
    <w:rsid w:val="009673A8"/>
    <w:rsid w:val="00973089"/>
    <w:rsid w:val="00973F53"/>
    <w:rsid w:val="009740E4"/>
    <w:rsid w:val="0097585B"/>
    <w:rsid w:val="00976248"/>
    <w:rsid w:val="00977A12"/>
    <w:rsid w:val="009876CC"/>
    <w:rsid w:val="00987782"/>
    <w:rsid w:val="00995667"/>
    <w:rsid w:val="009A4F0C"/>
    <w:rsid w:val="009B166D"/>
    <w:rsid w:val="009B6F7E"/>
    <w:rsid w:val="009B7B56"/>
    <w:rsid w:val="009C22D2"/>
    <w:rsid w:val="009C326A"/>
    <w:rsid w:val="009D1EA7"/>
    <w:rsid w:val="009D2B4C"/>
    <w:rsid w:val="009D3A54"/>
    <w:rsid w:val="009D5C28"/>
    <w:rsid w:val="009E222C"/>
    <w:rsid w:val="009E3493"/>
    <w:rsid w:val="009E3E82"/>
    <w:rsid w:val="009E7128"/>
    <w:rsid w:val="009F135C"/>
    <w:rsid w:val="00A01D4A"/>
    <w:rsid w:val="00A02793"/>
    <w:rsid w:val="00A0455B"/>
    <w:rsid w:val="00A1292D"/>
    <w:rsid w:val="00A14134"/>
    <w:rsid w:val="00A14B7C"/>
    <w:rsid w:val="00A17E6D"/>
    <w:rsid w:val="00A204EB"/>
    <w:rsid w:val="00A24C52"/>
    <w:rsid w:val="00A2699E"/>
    <w:rsid w:val="00A27E9B"/>
    <w:rsid w:val="00A3000F"/>
    <w:rsid w:val="00A33F46"/>
    <w:rsid w:val="00A36257"/>
    <w:rsid w:val="00A42C8A"/>
    <w:rsid w:val="00A507C8"/>
    <w:rsid w:val="00A603DE"/>
    <w:rsid w:val="00A61BD8"/>
    <w:rsid w:val="00A64BC6"/>
    <w:rsid w:val="00A7400F"/>
    <w:rsid w:val="00A76FDE"/>
    <w:rsid w:val="00A83CCE"/>
    <w:rsid w:val="00A8431D"/>
    <w:rsid w:val="00A90CE3"/>
    <w:rsid w:val="00A965A3"/>
    <w:rsid w:val="00AA0D9B"/>
    <w:rsid w:val="00AA740A"/>
    <w:rsid w:val="00AB1728"/>
    <w:rsid w:val="00AC1014"/>
    <w:rsid w:val="00AC3598"/>
    <w:rsid w:val="00AC5A31"/>
    <w:rsid w:val="00AD52A1"/>
    <w:rsid w:val="00AE5026"/>
    <w:rsid w:val="00AE5228"/>
    <w:rsid w:val="00AF0E65"/>
    <w:rsid w:val="00AF5D9D"/>
    <w:rsid w:val="00B006A8"/>
    <w:rsid w:val="00B04385"/>
    <w:rsid w:val="00B044DC"/>
    <w:rsid w:val="00B04BB5"/>
    <w:rsid w:val="00B07A49"/>
    <w:rsid w:val="00B22DBC"/>
    <w:rsid w:val="00B231C8"/>
    <w:rsid w:val="00B23B82"/>
    <w:rsid w:val="00B24CA0"/>
    <w:rsid w:val="00B268A7"/>
    <w:rsid w:val="00B36090"/>
    <w:rsid w:val="00B37E26"/>
    <w:rsid w:val="00B44E7C"/>
    <w:rsid w:val="00B47314"/>
    <w:rsid w:val="00B61179"/>
    <w:rsid w:val="00B613CE"/>
    <w:rsid w:val="00B62811"/>
    <w:rsid w:val="00B773F8"/>
    <w:rsid w:val="00B77B71"/>
    <w:rsid w:val="00B84D07"/>
    <w:rsid w:val="00B874F0"/>
    <w:rsid w:val="00B92253"/>
    <w:rsid w:val="00B96776"/>
    <w:rsid w:val="00B9730F"/>
    <w:rsid w:val="00B975E3"/>
    <w:rsid w:val="00BA0F7A"/>
    <w:rsid w:val="00BA1063"/>
    <w:rsid w:val="00BA5E3A"/>
    <w:rsid w:val="00BB7997"/>
    <w:rsid w:val="00BC03D6"/>
    <w:rsid w:val="00BC1D2D"/>
    <w:rsid w:val="00BC43CA"/>
    <w:rsid w:val="00BC4EE6"/>
    <w:rsid w:val="00BC6F5B"/>
    <w:rsid w:val="00BC7882"/>
    <w:rsid w:val="00BD26E2"/>
    <w:rsid w:val="00BD451C"/>
    <w:rsid w:val="00BD4E47"/>
    <w:rsid w:val="00BE2D72"/>
    <w:rsid w:val="00BE694C"/>
    <w:rsid w:val="00BE7B64"/>
    <w:rsid w:val="00C00C50"/>
    <w:rsid w:val="00C035EE"/>
    <w:rsid w:val="00C151F1"/>
    <w:rsid w:val="00C23CB7"/>
    <w:rsid w:val="00C243B1"/>
    <w:rsid w:val="00C32E9C"/>
    <w:rsid w:val="00C33983"/>
    <w:rsid w:val="00C403EB"/>
    <w:rsid w:val="00C43F85"/>
    <w:rsid w:val="00C470A3"/>
    <w:rsid w:val="00C5296B"/>
    <w:rsid w:val="00C52F7B"/>
    <w:rsid w:val="00C62B60"/>
    <w:rsid w:val="00C64BAE"/>
    <w:rsid w:val="00C747BD"/>
    <w:rsid w:val="00C74FA8"/>
    <w:rsid w:val="00C80EF0"/>
    <w:rsid w:val="00C82B66"/>
    <w:rsid w:val="00C82C84"/>
    <w:rsid w:val="00C845E2"/>
    <w:rsid w:val="00C94A6F"/>
    <w:rsid w:val="00C95E2F"/>
    <w:rsid w:val="00C960BE"/>
    <w:rsid w:val="00C97150"/>
    <w:rsid w:val="00CA124F"/>
    <w:rsid w:val="00CA1C51"/>
    <w:rsid w:val="00CA315F"/>
    <w:rsid w:val="00CC5F98"/>
    <w:rsid w:val="00CC769B"/>
    <w:rsid w:val="00CD1A66"/>
    <w:rsid w:val="00CD1DDC"/>
    <w:rsid w:val="00CD275A"/>
    <w:rsid w:val="00CD6F6E"/>
    <w:rsid w:val="00CE6D73"/>
    <w:rsid w:val="00CF31A1"/>
    <w:rsid w:val="00D01CF6"/>
    <w:rsid w:val="00D02F6A"/>
    <w:rsid w:val="00D10542"/>
    <w:rsid w:val="00D10A5E"/>
    <w:rsid w:val="00D12F6E"/>
    <w:rsid w:val="00D13EF2"/>
    <w:rsid w:val="00D15E1F"/>
    <w:rsid w:val="00D1636A"/>
    <w:rsid w:val="00D17AB0"/>
    <w:rsid w:val="00D3098E"/>
    <w:rsid w:val="00D321BA"/>
    <w:rsid w:val="00D35D32"/>
    <w:rsid w:val="00D37779"/>
    <w:rsid w:val="00D4215E"/>
    <w:rsid w:val="00D42298"/>
    <w:rsid w:val="00D42A41"/>
    <w:rsid w:val="00D43B36"/>
    <w:rsid w:val="00D45982"/>
    <w:rsid w:val="00D60BBC"/>
    <w:rsid w:val="00D62678"/>
    <w:rsid w:val="00D649C6"/>
    <w:rsid w:val="00D67E34"/>
    <w:rsid w:val="00D74486"/>
    <w:rsid w:val="00D770CE"/>
    <w:rsid w:val="00D77FEB"/>
    <w:rsid w:val="00D87D28"/>
    <w:rsid w:val="00D9314A"/>
    <w:rsid w:val="00D97330"/>
    <w:rsid w:val="00D97927"/>
    <w:rsid w:val="00DA145D"/>
    <w:rsid w:val="00DA4889"/>
    <w:rsid w:val="00DA5D2B"/>
    <w:rsid w:val="00DA6111"/>
    <w:rsid w:val="00DB6B3F"/>
    <w:rsid w:val="00DC034D"/>
    <w:rsid w:val="00DC13CD"/>
    <w:rsid w:val="00DC40DF"/>
    <w:rsid w:val="00DC60FE"/>
    <w:rsid w:val="00DC76FB"/>
    <w:rsid w:val="00DD114F"/>
    <w:rsid w:val="00DD1638"/>
    <w:rsid w:val="00DE2E2A"/>
    <w:rsid w:val="00DE2E70"/>
    <w:rsid w:val="00DE4AE1"/>
    <w:rsid w:val="00DF2237"/>
    <w:rsid w:val="00DF2C6F"/>
    <w:rsid w:val="00E03A50"/>
    <w:rsid w:val="00E14032"/>
    <w:rsid w:val="00E14985"/>
    <w:rsid w:val="00E149C0"/>
    <w:rsid w:val="00E22396"/>
    <w:rsid w:val="00E2308C"/>
    <w:rsid w:val="00E24718"/>
    <w:rsid w:val="00E34CDA"/>
    <w:rsid w:val="00E40959"/>
    <w:rsid w:val="00E40FFC"/>
    <w:rsid w:val="00E44DCF"/>
    <w:rsid w:val="00E46082"/>
    <w:rsid w:val="00E465B8"/>
    <w:rsid w:val="00E55E4E"/>
    <w:rsid w:val="00E77FE9"/>
    <w:rsid w:val="00E8485A"/>
    <w:rsid w:val="00E84B10"/>
    <w:rsid w:val="00E91558"/>
    <w:rsid w:val="00EA49FF"/>
    <w:rsid w:val="00EB1D94"/>
    <w:rsid w:val="00EB23F0"/>
    <w:rsid w:val="00EB6848"/>
    <w:rsid w:val="00EC45DF"/>
    <w:rsid w:val="00EC64A0"/>
    <w:rsid w:val="00EC6B35"/>
    <w:rsid w:val="00EC79EB"/>
    <w:rsid w:val="00EE73B1"/>
    <w:rsid w:val="00EF1C18"/>
    <w:rsid w:val="00EF299A"/>
    <w:rsid w:val="00EF3C2A"/>
    <w:rsid w:val="00EF4178"/>
    <w:rsid w:val="00EF5260"/>
    <w:rsid w:val="00EF6F39"/>
    <w:rsid w:val="00F00673"/>
    <w:rsid w:val="00F00C6D"/>
    <w:rsid w:val="00F01DBD"/>
    <w:rsid w:val="00F035B9"/>
    <w:rsid w:val="00F241F8"/>
    <w:rsid w:val="00F340D1"/>
    <w:rsid w:val="00F355FF"/>
    <w:rsid w:val="00F371C3"/>
    <w:rsid w:val="00F37420"/>
    <w:rsid w:val="00F419D7"/>
    <w:rsid w:val="00F45BA6"/>
    <w:rsid w:val="00F67042"/>
    <w:rsid w:val="00F77011"/>
    <w:rsid w:val="00F77CEA"/>
    <w:rsid w:val="00F81BBE"/>
    <w:rsid w:val="00F85465"/>
    <w:rsid w:val="00F91D31"/>
    <w:rsid w:val="00F920AD"/>
    <w:rsid w:val="00F964A4"/>
    <w:rsid w:val="00FA2183"/>
    <w:rsid w:val="00FB0142"/>
    <w:rsid w:val="00FB19BE"/>
    <w:rsid w:val="00FC0CA9"/>
    <w:rsid w:val="00FC19A4"/>
    <w:rsid w:val="00FD19F7"/>
    <w:rsid w:val="00FD5380"/>
    <w:rsid w:val="00FD5581"/>
    <w:rsid w:val="00FE24DA"/>
    <w:rsid w:val="00FE339F"/>
    <w:rsid w:val="00FE3FD0"/>
    <w:rsid w:val="00FE4D74"/>
    <w:rsid w:val="00FF17DF"/>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A6731"/>
  <w15:docId w15:val="{D6DEA3CF-C9F3-4422-9F5E-7D1D0E19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39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uiPriority w:val="9"/>
    <w:unhideWhenUsed/>
    <w:qFormat/>
    <w:rsid w:val="00FD5581"/>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918AF"/>
    <w:rPr>
      <w:rFonts w:ascii="Segoe UI" w:hAnsi="Segoe UI" w:cs="Segoe UI"/>
      <w:sz w:val="18"/>
      <w:szCs w:val="18"/>
    </w:rPr>
  </w:style>
  <w:style w:type="character" w:customStyle="1" w:styleId="ae">
    <w:name w:val="Текст выноски Знак"/>
    <w:basedOn w:val="a0"/>
    <w:link w:val="ad"/>
    <w:uiPriority w:val="99"/>
    <w:semiHidden/>
    <w:rsid w:val="005918AF"/>
    <w:rPr>
      <w:rFonts w:ascii="Segoe UI" w:eastAsia="Times New Roman" w:hAnsi="Segoe UI" w:cs="Segoe UI"/>
      <w:sz w:val="18"/>
      <w:szCs w:val="18"/>
      <w:lang w:eastAsia="ru-RU"/>
    </w:rPr>
  </w:style>
  <w:style w:type="character" w:customStyle="1" w:styleId="a7">
    <w:name w:val="Абзац списка Знак"/>
    <w:link w:val="a6"/>
    <w:uiPriority w:val="34"/>
    <w:locked/>
    <w:rsid w:val="00CC769B"/>
    <w:rPr>
      <w:rFonts w:ascii="Times New Roman" w:eastAsia="Times New Roman" w:hAnsi="Times New Roman" w:cs="Times New Roman"/>
      <w:sz w:val="20"/>
      <w:szCs w:val="20"/>
      <w:lang w:eastAsia="ru-RU"/>
    </w:rPr>
  </w:style>
  <w:style w:type="paragraph" w:styleId="af">
    <w:name w:val="Normal (Web)"/>
    <w:aliases w:val="Обычный (Web)"/>
    <w:basedOn w:val="a"/>
    <w:rsid w:val="0054015B"/>
    <w:pPr>
      <w:widowControl/>
      <w:autoSpaceDE/>
      <w:autoSpaceDN/>
      <w:adjustRightInd/>
      <w:spacing w:before="100" w:beforeAutospacing="1" w:after="100" w:afterAutospacing="1"/>
    </w:pPr>
    <w:rPr>
      <w:sz w:val="24"/>
      <w:szCs w:val="24"/>
    </w:rPr>
  </w:style>
  <w:style w:type="paragraph" w:styleId="af0">
    <w:name w:val="Body Text"/>
    <w:basedOn w:val="a"/>
    <w:link w:val="af1"/>
    <w:unhideWhenUsed/>
    <w:rsid w:val="00245046"/>
    <w:pPr>
      <w:widowControl/>
      <w:autoSpaceDE/>
      <w:autoSpaceDN/>
      <w:adjustRightInd/>
      <w:spacing w:after="120"/>
    </w:pPr>
  </w:style>
  <w:style w:type="character" w:customStyle="1" w:styleId="af1">
    <w:name w:val="Основной текст Знак"/>
    <w:basedOn w:val="a0"/>
    <w:link w:val="af0"/>
    <w:rsid w:val="00245046"/>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245046"/>
    <w:pPr>
      <w:spacing w:after="120"/>
      <w:ind w:left="283"/>
    </w:pPr>
    <w:rPr>
      <w:sz w:val="16"/>
      <w:szCs w:val="16"/>
    </w:rPr>
  </w:style>
  <w:style w:type="character" w:customStyle="1" w:styleId="32">
    <w:name w:val="Основной текст с отступом 3 Знак"/>
    <w:basedOn w:val="a0"/>
    <w:link w:val="31"/>
    <w:uiPriority w:val="99"/>
    <w:semiHidden/>
    <w:rsid w:val="00245046"/>
    <w:rPr>
      <w:rFonts w:ascii="Times New Roman" w:eastAsia="Times New Roman" w:hAnsi="Times New Roman" w:cs="Times New Roman"/>
      <w:sz w:val="16"/>
      <w:szCs w:val="16"/>
      <w:lang w:eastAsia="ru-RU"/>
    </w:rPr>
  </w:style>
  <w:style w:type="paragraph" w:styleId="20">
    <w:name w:val="Body Text 2"/>
    <w:basedOn w:val="a"/>
    <w:link w:val="21"/>
    <w:uiPriority w:val="99"/>
    <w:semiHidden/>
    <w:unhideWhenUsed/>
    <w:rsid w:val="00245046"/>
    <w:pPr>
      <w:spacing w:after="120" w:line="480" w:lineRule="auto"/>
    </w:pPr>
  </w:style>
  <w:style w:type="character" w:customStyle="1" w:styleId="21">
    <w:name w:val="Основной текст 2 Знак"/>
    <w:basedOn w:val="a0"/>
    <w:link w:val="20"/>
    <w:uiPriority w:val="99"/>
    <w:semiHidden/>
    <w:rsid w:val="00245046"/>
    <w:rPr>
      <w:rFonts w:ascii="Times New Roman" w:eastAsia="Times New Roman" w:hAnsi="Times New Roman" w:cs="Times New Roman"/>
      <w:sz w:val="20"/>
      <w:szCs w:val="20"/>
      <w:lang w:eastAsia="ru-RU"/>
    </w:rPr>
  </w:style>
  <w:style w:type="paragraph" w:customStyle="1" w:styleId="FR3">
    <w:name w:val="FR3"/>
    <w:rsid w:val="00245046"/>
    <w:pPr>
      <w:widowControl w:val="0"/>
      <w:snapToGrid w:val="0"/>
      <w:spacing w:after="0" w:line="458" w:lineRule="auto"/>
      <w:jc w:val="center"/>
    </w:pPr>
    <w:rPr>
      <w:rFonts w:ascii="Times New Roman" w:eastAsia="Times New Roman" w:hAnsi="Times New Roman" w:cs="Times New Roman"/>
      <w:b/>
      <w:sz w:val="28"/>
      <w:szCs w:val="20"/>
      <w:lang w:eastAsia="ru-RU"/>
    </w:rPr>
  </w:style>
  <w:style w:type="paragraph" w:customStyle="1" w:styleId="Default">
    <w:name w:val="Default"/>
    <w:rsid w:val="00973089"/>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Title"/>
    <w:basedOn w:val="a"/>
    <w:link w:val="af3"/>
    <w:uiPriority w:val="10"/>
    <w:qFormat/>
    <w:rsid w:val="00F340D1"/>
    <w:pPr>
      <w:adjustRightInd/>
      <w:spacing w:before="160"/>
      <w:ind w:left="1064" w:right="755"/>
      <w:jc w:val="center"/>
    </w:pPr>
    <w:rPr>
      <w:b/>
      <w:bCs/>
      <w:sz w:val="36"/>
      <w:szCs w:val="36"/>
      <w:lang w:eastAsia="en-US"/>
    </w:rPr>
  </w:style>
  <w:style w:type="character" w:customStyle="1" w:styleId="af3">
    <w:name w:val="Заголовок Знак"/>
    <w:basedOn w:val="a0"/>
    <w:link w:val="af2"/>
    <w:uiPriority w:val="10"/>
    <w:rsid w:val="00F340D1"/>
    <w:rPr>
      <w:rFonts w:ascii="Times New Roman" w:eastAsia="Times New Roman" w:hAnsi="Times New Roman" w:cs="Times New Roman"/>
      <w:b/>
      <w:bCs/>
      <w:sz w:val="36"/>
      <w:szCs w:val="36"/>
    </w:rPr>
  </w:style>
  <w:style w:type="character" w:styleId="af4">
    <w:name w:val="Hyperlink"/>
    <w:basedOn w:val="a0"/>
    <w:uiPriority w:val="99"/>
    <w:unhideWhenUsed/>
    <w:rsid w:val="00FD5581"/>
    <w:rPr>
      <w:color w:val="0000FF" w:themeColor="hyperlink"/>
      <w:u w:val="single"/>
    </w:rPr>
  </w:style>
  <w:style w:type="character" w:customStyle="1" w:styleId="1">
    <w:name w:val="Неразрешенное упоминание1"/>
    <w:basedOn w:val="a0"/>
    <w:uiPriority w:val="99"/>
    <w:semiHidden/>
    <w:unhideWhenUsed/>
    <w:rsid w:val="00FD5581"/>
    <w:rPr>
      <w:color w:val="605E5C"/>
      <w:shd w:val="clear" w:color="auto" w:fill="E1DFDD"/>
    </w:rPr>
  </w:style>
  <w:style w:type="character" w:customStyle="1" w:styleId="30">
    <w:name w:val="Заголовок 3 Знак"/>
    <w:basedOn w:val="a0"/>
    <w:link w:val="3"/>
    <w:uiPriority w:val="9"/>
    <w:rsid w:val="00FD5581"/>
    <w:rPr>
      <w:rFonts w:ascii="Calibri Light" w:eastAsia="Times New Roman" w:hAnsi="Calibri Light" w:cs="Times New Roman"/>
      <w:b/>
      <w:bCs/>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4262508">
      <w:bodyDiv w:val="1"/>
      <w:marLeft w:val="0"/>
      <w:marRight w:val="0"/>
      <w:marTop w:val="0"/>
      <w:marBottom w:val="0"/>
      <w:divBdr>
        <w:top w:val="none" w:sz="0" w:space="0" w:color="auto"/>
        <w:left w:val="none" w:sz="0" w:space="0" w:color="auto"/>
        <w:bottom w:val="none" w:sz="0" w:space="0" w:color="auto"/>
        <w:right w:val="none" w:sz="0" w:space="0" w:color="auto"/>
      </w:divBdr>
    </w:div>
    <w:div w:id="173809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3EACD-A758-4677-BA3F-F971B7EC2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20</Pages>
  <Words>5561</Words>
  <Characters>31699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Хусяинова Вера Михайловна</cp:lastModifiedBy>
  <cp:revision>17</cp:revision>
  <cp:lastPrinted>2017-11-30T11:22:00Z</cp:lastPrinted>
  <dcterms:created xsi:type="dcterms:W3CDTF">2023-03-13T11:03:00Z</dcterms:created>
  <dcterms:modified xsi:type="dcterms:W3CDTF">2024-02-20T11:08:00Z</dcterms:modified>
</cp:coreProperties>
</file>